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3BA" w:rsidRPr="001D43BA" w:rsidRDefault="001D43BA" w:rsidP="001D43BA">
      <w:pPr>
        <w:rPr>
          <w:b/>
          <w:bCs/>
        </w:rPr>
      </w:pPr>
      <w:r>
        <w:rPr>
          <w:b/>
          <w:bCs/>
        </w:rPr>
        <w:t>Howrah Bridge Food Park Private Ltd</w:t>
      </w:r>
      <w:r w:rsidRPr="001D43BA">
        <w:rPr>
          <w:b/>
          <w:bCs/>
        </w:rPr>
        <w:t xml:space="preserve"> Prepaid Reservation Terms &amp; Conditions</w:t>
      </w:r>
    </w:p>
    <w:p w:rsidR="001D43BA" w:rsidRPr="001D43BA" w:rsidRDefault="001D43BA" w:rsidP="001D43BA">
      <w:r w:rsidRPr="001D43BA">
        <w:t xml:space="preserve">The reservation is non-refundable. The credit card provided will be charged at the time of booking. If you wish to reschedule your appointment, please let us know and </w:t>
      </w:r>
      <w:proofErr w:type="gramStart"/>
      <w:r w:rsidRPr="001D43BA">
        <w:t>we’ll</w:t>
      </w:r>
      <w:proofErr w:type="gramEnd"/>
      <w:r w:rsidRPr="001D43BA">
        <w:t xml:space="preserve"> be happy to make the necessary arrangements for you. Rescheduling is subject to availability. The option to reschedule will be valid for 1 month and can be availed one time only.</w:t>
      </w:r>
    </w:p>
    <w:p w:rsidR="001D43BA" w:rsidRPr="001D43BA" w:rsidRDefault="001D43BA" w:rsidP="001D43BA">
      <w:pPr>
        <w:rPr>
          <w:b/>
          <w:bCs/>
        </w:rPr>
      </w:pPr>
      <w:r>
        <w:rPr>
          <w:b/>
          <w:bCs/>
        </w:rPr>
        <w:t>Howrah Bridge Food Park Private Ltd</w:t>
      </w:r>
      <w:r w:rsidRPr="001D43BA">
        <w:rPr>
          <w:b/>
          <w:bCs/>
        </w:rPr>
        <w:t xml:space="preserve"> Website Terms &amp; Conditions of Use.</w:t>
      </w:r>
    </w:p>
    <w:p w:rsidR="001D43BA" w:rsidRPr="001D43BA" w:rsidRDefault="001D43BA" w:rsidP="001D43BA">
      <w:r w:rsidRPr="001D43BA">
        <w:t>Introduction</w:t>
      </w:r>
    </w:p>
    <w:p w:rsidR="001D43BA" w:rsidRPr="001D43BA" w:rsidRDefault="001D43BA" w:rsidP="001D43BA">
      <w:r w:rsidRPr="001D43BA">
        <w:t>The terms and conditions set out below (“Conditions”) apply to your use of this web site and related websites (“Site”), including the use of the information services offered on the Site.</w:t>
      </w:r>
    </w:p>
    <w:p w:rsidR="001D43BA" w:rsidRPr="001D43BA" w:rsidRDefault="001D43BA" w:rsidP="001D43BA">
      <w:r w:rsidRPr="001D43BA">
        <w:t>In accessing and using the Site, you agree to be bound by these Conditions so please carefully read this section before proceeding.</w:t>
      </w:r>
    </w:p>
    <w:p w:rsidR="001D43BA" w:rsidRPr="001D43BA" w:rsidRDefault="001D43BA" w:rsidP="001D43BA">
      <w:r w:rsidRPr="001D43BA">
        <w:t>If you do not accept these Conditions, you must refrain from using the Site.</w:t>
      </w:r>
    </w:p>
    <w:p w:rsidR="001D43BA" w:rsidRPr="001D43BA" w:rsidRDefault="001D43BA" w:rsidP="001D43BA">
      <w:r w:rsidRPr="001D43BA">
        <w:t>These Conditions must be read in conjunction with any other applicable terms and conditions governing the use of the Site.</w:t>
      </w:r>
    </w:p>
    <w:p w:rsidR="001D43BA" w:rsidRPr="001D43BA" w:rsidRDefault="001D43BA" w:rsidP="001D43BA">
      <w:r w:rsidRPr="001D43BA">
        <w:t>Conditions</w:t>
      </w:r>
    </w:p>
    <w:p w:rsidR="001D43BA" w:rsidRPr="001D43BA" w:rsidRDefault="001D43BA" w:rsidP="001D43BA">
      <w:r w:rsidRPr="001D43BA">
        <w:t>Site</w:t>
      </w:r>
    </w:p>
    <w:p w:rsidR="001D43BA" w:rsidRPr="001D43BA" w:rsidRDefault="001D43BA" w:rsidP="001D43BA">
      <w:r w:rsidRPr="001D43BA">
        <w:t xml:space="preserve">The Site makes available information relating to themed F&amp;B entity owned or managed by </w:t>
      </w:r>
      <w:r>
        <w:t>The Howrah Bridge</w:t>
      </w:r>
      <w:r w:rsidRPr="001D43BA">
        <w:t xml:space="preserve"> Restaurant, a corporation constituted under the laws of the </w:t>
      </w:r>
      <w:r>
        <w:t>India</w:t>
      </w:r>
      <w:r w:rsidRPr="001D43BA">
        <w:t xml:space="preserve">, and its subsidiaries, controlled entities, </w:t>
      </w:r>
      <w:proofErr w:type="gramStart"/>
      <w:r w:rsidRPr="001D43BA">
        <w:t>affiliates</w:t>
      </w:r>
      <w:proofErr w:type="gramEnd"/>
      <w:r w:rsidRPr="001D43BA">
        <w:t xml:space="preserve"> and related parties.</w:t>
      </w:r>
    </w:p>
    <w:p w:rsidR="001D43BA" w:rsidRPr="001D43BA" w:rsidRDefault="001D43BA" w:rsidP="001D43BA">
      <w:r w:rsidRPr="001D43BA">
        <w:t>Trademarks</w:t>
      </w:r>
    </w:p>
    <w:p w:rsidR="001D43BA" w:rsidRPr="001D43BA" w:rsidRDefault="001D43BA" w:rsidP="001D43BA">
      <w:r w:rsidRPr="001D43BA">
        <w:t>The Site contains “</w:t>
      </w:r>
      <w:r>
        <w:t>The Howrah Bridge Restaurant</w:t>
      </w:r>
      <w:r w:rsidRPr="001D43BA">
        <w:t>” trade and service marks and devices (including the word “</w:t>
      </w:r>
      <w:r>
        <w:t>The Howrah Bridge Restaurant</w:t>
      </w:r>
      <w:r w:rsidRPr="001D43BA">
        <w:t xml:space="preserve">”) and other valuable trade or service marks owned by </w:t>
      </w:r>
      <w:r>
        <w:t>The Howrah Bridge Restaurant</w:t>
      </w:r>
      <w:r w:rsidRPr="001D43BA">
        <w:t xml:space="preserve"> </w:t>
      </w:r>
      <w:r w:rsidRPr="001D43BA">
        <w:t xml:space="preserve">or licensed to </w:t>
      </w:r>
      <w:r>
        <w:t>The Howrah Bridge Restaurant</w:t>
      </w:r>
      <w:r w:rsidRPr="001D43BA">
        <w:t xml:space="preserve"> </w:t>
      </w:r>
      <w:r w:rsidRPr="001D43BA">
        <w:t xml:space="preserve">to distinguish its services and products. These trade and service marks and related intellectual property are protected from copying and simulation under national and international laws and may not be reproduced or copied without the express prior written consent of </w:t>
      </w:r>
      <w:r>
        <w:t>The Howrah Bridge Restaurant</w:t>
      </w:r>
      <w:r w:rsidRPr="001D43BA">
        <w:t>.</w:t>
      </w:r>
    </w:p>
    <w:p w:rsidR="001D43BA" w:rsidRPr="001D43BA" w:rsidRDefault="001D43BA" w:rsidP="001D43BA">
      <w:r w:rsidRPr="001D43BA">
        <w:t>Without limitation, you must not use any of the said trade or service marks:</w:t>
      </w:r>
    </w:p>
    <w:p w:rsidR="001D43BA" w:rsidRPr="001D43BA" w:rsidRDefault="001D43BA" w:rsidP="001D43BA">
      <w:pPr>
        <w:numPr>
          <w:ilvl w:val="0"/>
          <w:numId w:val="1"/>
        </w:numPr>
      </w:pPr>
      <w:r w:rsidRPr="001D43BA">
        <w:t>in or as the whole or part of your own trademarks;</w:t>
      </w:r>
    </w:p>
    <w:p w:rsidR="001D43BA" w:rsidRPr="001D43BA" w:rsidRDefault="001D43BA" w:rsidP="001D43BA">
      <w:pPr>
        <w:numPr>
          <w:ilvl w:val="0"/>
          <w:numId w:val="1"/>
        </w:numPr>
      </w:pPr>
      <w:r w:rsidRPr="001D43BA">
        <w:t xml:space="preserve">in connection with activities, products or services which are not undertaken or provided by </w:t>
      </w:r>
      <w:r>
        <w:t>The Howrah Bridge Restaurant</w:t>
      </w:r>
      <w:r w:rsidRPr="001D43BA">
        <w:t>;</w:t>
      </w:r>
    </w:p>
    <w:p w:rsidR="001D43BA" w:rsidRPr="001D43BA" w:rsidRDefault="001D43BA" w:rsidP="001D43BA">
      <w:pPr>
        <w:numPr>
          <w:ilvl w:val="0"/>
          <w:numId w:val="1"/>
        </w:numPr>
      </w:pPr>
      <w:r w:rsidRPr="001D43BA">
        <w:t xml:space="preserve">in a manner which may be confusing, </w:t>
      </w:r>
      <w:proofErr w:type="gramStart"/>
      <w:r w:rsidRPr="001D43BA">
        <w:t>misleading</w:t>
      </w:r>
      <w:proofErr w:type="gramEnd"/>
      <w:r w:rsidRPr="001D43BA">
        <w:t xml:space="preserve"> or deceptive; or</w:t>
      </w:r>
    </w:p>
    <w:p w:rsidR="001D43BA" w:rsidRPr="001D43BA" w:rsidRDefault="001D43BA" w:rsidP="001D43BA">
      <w:pPr>
        <w:numPr>
          <w:ilvl w:val="0"/>
          <w:numId w:val="1"/>
        </w:numPr>
      </w:pPr>
      <w:r w:rsidRPr="001D43BA">
        <w:lastRenderedPageBreak/>
        <w:t>in a manner that disparages</w:t>
      </w:r>
      <w:r>
        <w:t xml:space="preserve"> </w:t>
      </w:r>
      <w:r>
        <w:t>The Howrah Bridge Restaurant</w:t>
      </w:r>
      <w:r w:rsidRPr="001D43BA">
        <w:t xml:space="preserve"> </w:t>
      </w:r>
      <w:r w:rsidRPr="001D43BA">
        <w:t xml:space="preserve">or its information, </w:t>
      </w:r>
      <w:proofErr w:type="gramStart"/>
      <w:r w:rsidRPr="001D43BA">
        <w:t>products</w:t>
      </w:r>
      <w:proofErr w:type="gramEnd"/>
      <w:r w:rsidRPr="001D43BA">
        <w:t xml:space="preserve"> or services (including this Site).</w:t>
      </w:r>
    </w:p>
    <w:p w:rsidR="001D43BA" w:rsidRPr="001D43BA" w:rsidRDefault="001D43BA" w:rsidP="001D43BA">
      <w:r w:rsidRPr="001D43BA">
        <w:t>Copyright</w:t>
      </w:r>
    </w:p>
    <w:p w:rsidR="001D43BA" w:rsidRPr="001D43BA" w:rsidRDefault="001D43BA" w:rsidP="001D43BA">
      <w:r w:rsidRPr="001D43BA">
        <w:t xml:space="preserve">The information, text, graphics, images, sounds, links and all other information and software published or otherwise contained in the Site (“Information”) are either owned exclusively by </w:t>
      </w:r>
      <w:r>
        <w:t>The Howrah Bridge Restaurant</w:t>
      </w:r>
      <w:r w:rsidRPr="001D43BA">
        <w:t xml:space="preserve"> or licensed by </w:t>
      </w:r>
      <w:r>
        <w:t>The Howrah Bridge Restaurant</w:t>
      </w:r>
      <w:r w:rsidRPr="001D43BA">
        <w:t xml:space="preserve"> and except as specifically provided in these Conditions may not be copied, distributed, displayed, reproduced or transmitted, in any form or by any means whether electronic, mechanical, photocopying, recording, or otherwise, without the prior written approval of </w:t>
      </w:r>
      <w:r>
        <w:t>The Howrah Bridge Restaurant</w:t>
      </w:r>
      <w:r w:rsidRPr="001D43BA">
        <w:t xml:space="preserve">. Without limitation you may not, without such approval from </w:t>
      </w:r>
      <w:r>
        <w:t>The Howrah Bridge Restaurant</w:t>
      </w:r>
      <w:r w:rsidRPr="001D43BA">
        <w:t>, create derivative works from any part of the Site or commercialize any Information, products or services obtained from any part of the Site. Information procured from a third party may be the subject of copyright owned by that third party.</w:t>
      </w:r>
    </w:p>
    <w:p w:rsidR="001D43BA" w:rsidRPr="001D43BA" w:rsidRDefault="001D43BA" w:rsidP="001D43BA">
      <w:r w:rsidRPr="001D43BA">
        <w:t>Your Use</w:t>
      </w:r>
    </w:p>
    <w:p w:rsidR="001D43BA" w:rsidRPr="001D43BA" w:rsidRDefault="001D43BA" w:rsidP="001D43BA">
      <w:r w:rsidRPr="001D43BA">
        <w:t xml:space="preserve">The Site is for your personal </w:t>
      </w:r>
      <w:r w:rsidRPr="001D43BA">
        <w:t>non-commercial</w:t>
      </w:r>
      <w:r w:rsidRPr="001D43BA">
        <w:t xml:space="preserve"> use and the Information may be downloaded or printed by you solely for that purpose. This right to use the Information is a license only, not a transfer of title, and is subject to the following restrictions:</w:t>
      </w:r>
    </w:p>
    <w:p w:rsidR="001D43BA" w:rsidRPr="001D43BA" w:rsidRDefault="001D43BA" w:rsidP="001D43BA">
      <w:pPr>
        <w:numPr>
          <w:ilvl w:val="0"/>
          <w:numId w:val="2"/>
        </w:numPr>
      </w:pPr>
      <w:r w:rsidRPr="001D43BA">
        <w:t xml:space="preserve">the Information may not be used for any commercial purpose or public display, performance, </w:t>
      </w:r>
      <w:proofErr w:type="gramStart"/>
      <w:r w:rsidRPr="001D43BA">
        <w:t>sale</w:t>
      </w:r>
      <w:proofErr w:type="gramEnd"/>
      <w:r w:rsidRPr="001D43BA">
        <w:t xml:space="preserve"> or rental;</w:t>
      </w:r>
    </w:p>
    <w:p w:rsidR="001D43BA" w:rsidRPr="001D43BA" w:rsidRDefault="001D43BA" w:rsidP="001D43BA">
      <w:pPr>
        <w:numPr>
          <w:ilvl w:val="0"/>
          <w:numId w:val="2"/>
        </w:numPr>
      </w:pPr>
      <w:r w:rsidRPr="001D43BA">
        <w:t>no copyright or other proprietary notices may be removed:</w:t>
      </w:r>
    </w:p>
    <w:p w:rsidR="001D43BA" w:rsidRPr="001D43BA" w:rsidRDefault="001D43BA" w:rsidP="001D43BA">
      <w:pPr>
        <w:numPr>
          <w:ilvl w:val="0"/>
          <w:numId w:val="2"/>
        </w:numPr>
      </w:pPr>
      <w:r w:rsidRPr="001D43BA">
        <w:t>the Information may not be transferred to another person;</w:t>
      </w:r>
    </w:p>
    <w:p w:rsidR="001D43BA" w:rsidRPr="001D43BA" w:rsidRDefault="001D43BA" w:rsidP="001D43BA">
      <w:pPr>
        <w:numPr>
          <w:ilvl w:val="0"/>
          <w:numId w:val="2"/>
        </w:numPr>
      </w:pPr>
      <w:r w:rsidRPr="001D43BA">
        <w:t>software may not be interfered with in any manner;</w:t>
      </w:r>
    </w:p>
    <w:p w:rsidR="001D43BA" w:rsidRPr="001D43BA" w:rsidRDefault="001D43BA" w:rsidP="001D43BA">
      <w:pPr>
        <w:numPr>
          <w:ilvl w:val="0"/>
          <w:numId w:val="2"/>
        </w:numPr>
      </w:pPr>
      <w:r w:rsidRPr="001D43BA">
        <w:t xml:space="preserve">every person downloading, </w:t>
      </w:r>
      <w:proofErr w:type="gramStart"/>
      <w:r w:rsidRPr="001D43BA">
        <w:t>reproducing</w:t>
      </w:r>
      <w:proofErr w:type="gramEnd"/>
      <w:r w:rsidRPr="001D43BA">
        <w:t xml:space="preserve"> or otherwise using the Information must prevent any unauthorized copying of the Information;</w:t>
      </w:r>
    </w:p>
    <w:p w:rsidR="001D43BA" w:rsidRPr="001D43BA" w:rsidRDefault="001D43BA" w:rsidP="001D43BA">
      <w:pPr>
        <w:numPr>
          <w:ilvl w:val="0"/>
          <w:numId w:val="2"/>
        </w:numPr>
      </w:pPr>
      <w:r w:rsidRPr="001D43BA">
        <w:t>you will only use the Information for lawful purposes and in accordance with these Conditions.</w:t>
      </w:r>
    </w:p>
    <w:p w:rsidR="001D43BA" w:rsidRPr="001D43BA" w:rsidRDefault="001D43BA" w:rsidP="001D43BA">
      <w:r w:rsidRPr="001D43BA">
        <w:t>Information</w:t>
      </w:r>
    </w:p>
    <w:p w:rsidR="001D43BA" w:rsidRPr="001D43BA" w:rsidRDefault="001D43BA" w:rsidP="001D43BA">
      <w:r w:rsidRPr="001D43BA">
        <w:t>You accept that all Information provided on the Site or any other material accessed through the Site including via any Linked Website is general information and is not in the nature of advice.</w:t>
      </w:r>
    </w:p>
    <w:p w:rsidR="001D43BA" w:rsidRPr="001D43BA" w:rsidRDefault="001D43BA" w:rsidP="001D43BA">
      <w:r w:rsidRPr="001D43BA">
        <w:t xml:space="preserve">You also accept that </w:t>
      </w:r>
      <w:proofErr w:type="gramStart"/>
      <w:r w:rsidRPr="001D43BA">
        <w:t>all of</w:t>
      </w:r>
      <w:proofErr w:type="gramEnd"/>
      <w:r w:rsidRPr="001D43BA">
        <w:t xml:space="preserve"> the Information is provided on an “as is” basis and to the extent permitted by law, is provided without any warranty, </w:t>
      </w:r>
      <w:proofErr w:type="gramStart"/>
      <w:r w:rsidRPr="001D43BA">
        <w:t>representation</w:t>
      </w:r>
      <w:proofErr w:type="gramEnd"/>
      <w:r w:rsidRPr="001D43BA">
        <w:t xml:space="preserve"> or condition of any kind whether express, implied, </w:t>
      </w:r>
      <w:proofErr w:type="gramStart"/>
      <w:r w:rsidRPr="001D43BA">
        <w:t>statutory</w:t>
      </w:r>
      <w:proofErr w:type="gramEnd"/>
      <w:r w:rsidRPr="001D43BA">
        <w:t xml:space="preserve"> or otherwise. You assume all responsibility and risk for your use of or reliance upon the Information and the Site or any other material accessed through the Site including via any Linked Web Site.</w:t>
      </w:r>
    </w:p>
    <w:p w:rsidR="001D43BA" w:rsidRPr="001D43BA" w:rsidRDefault="001D43BA" w:rsidP="001D43BA">
      <w:r w:rsidRPr="001D43BA">
        <w:lastRenderedPageBreak/>
        <w:t xml:space="preserve">Whilst </w:t>
      </w:r>
      <w:r>
        <w:t>The Howrah Bridge Restaurant</w:t>
      </w:r>
      <w:r w:rsidRPr="001D43BA">
        <w:t xml:space="preserve"> seeks to ensure that the Information is reliable and accurate, errors and omissions may occur and therefore, to the extent permitted by law, </w:t>
      </w:r>
      <w:r>
        <w:t>The Howrah Bridge Restaurant</w:t>
      </w:r>
      <w:r w:rsidRPr="001D43BA">
        <w:t xml:space="preserve"> does not make or give any representation or warranty (express or implied) of any kind as to any matter relating to the Site and any Linked Website, including without limitation, as to merchantability, non-infringement of intellectual property rights or fitness for purpose.</w:t>
      </w:r>
    </w:p>
    <w:p w:rsidR="001D43BA" w:rsidRPr="001D43BA" w:rsidRDefault="001D43BA" w:rsidP="001D43BA">
      <w:proofErr w:type="gramStart"/>
      <w:r w:rsidRPr="001D43BA">
        <w:t xml:space="preserve">In particular </w:t>
      </w:r>
      <w:r>
        <w:t>The</w:t>
      </w:r>
      <w:proofErr w:type="gramEnd"/>
      <w:r>
        <w:t xml:space="preserve"> Howrah Bridge Restaurant</w:t>
      </w:r>
      <w:r w:rsidRPr="001D43BA">
        <w:t xml:space="preserve"> does not warrant that:</w:t>
      </w:r>
    </w:p>
    <w:p w:rsidR="001D43BA" w:rsidRPr="001D43BA" w:rsidRDefault="001D43BA" w:rsidP="001D43BA">
      <w:pPr>
        <w:numPr>
          <w:ilvl w:val="0"/>
          <w:numId w:val="3"/>
        </w:numPr>
      </w:pPr>
      <w:r w:rsidRPr="001D43BA">
        <w:t>the Information or any other material accessed through the Site including via any Linked Web Site is reliable, accurate or complete including, without limitation, information relating to prices and availability; or</w:t>
      </w:r>
    </w:p>
    <w:p w:rsidR="001D43BA" w:rsidRPr="001D43BA" w:rsidRDefault="001D43BA" w:rsidP="001D43BA">
      <w:pPr>
        <w:numPr>
          <w:ilvl w:val="0"/>
          <w:numId w:val="3"/>
        </w:numPr>
      </w:pPr>
      <w:r w:rsidRPr="001D43BA">
        <w:t>your access to Information or any other material accessed through the Site including via any Linked Web Site will be uninterrupted, timely or secure.</w:t>
      </w:r>
    </w:p>
    <w:p w:rsidR="001D43BA" w:rsidRPr="001D43BA" w:rsidRDefault="001D43BA" w:rsidP="001D43BA">
      <w:r>
        <w:t>The Howrah Bridge Restaurant</w:t>
      </w:r>
      <w:r w:rsidRPr="001D43BA">
        <w:t xml:space="preserve"> is not liable for any loss (direct or indirect) resulting from any action taken or reliance made by you on the Information or any other material accessed through the Site including via any Linked Web Site. You should make your own inquiries and seek independent professional advice before acting or relying on any such information or material.</w:t>
      </w:r>
    </w:p>
    <w:p w:rsidR="001D43BA" w:rsidRPr="001D43BA" w:rsidRDefault="001D43BA" w:rsidP="001D43BA">
      <w:r>
        <w:t>The Howrah Bridge Restaurant</w:t>
      </w:r>
      <w:r w:rsidRPr="001D43BA">
        <w:t xml:space="preserve"> may from time-to-time update, modify or add to the Information, including these Conditions and absolutely reserves the right to make such changes without any obligation to notify past, current or prospective users of the Site. Unless otherwise specified to the contrary all new Information shall be subject to these Conditions.</w:t>
      </w:r>
    </w:p>
    <w:p w:rsidR="001D43BA" w:rsidRPr="001D43BA" w:rsidRDefault="001D43BA" w:rsidP="001D43BA">
      <w:r>
        <w:t>The Howrah Bridge Restaurant</w:t>
      </w:r>
      <w:r w:rsidRPr="001D43BA">
        <w:t xml:space="preserve"> does not guarantee that the Site will operate continuously or without interruption or be error free. In addition, </w:t>
      </w:r>
      <w:r>
        <w:t>The Howrah Bridge Restaurant</w:t>
      </w:r>
      <w:r w:rsidRPr="001D43BA">
        <w:t xml:space="preserve"> may also suspend or discontinue any aspect of the Site at any time without being liable for any direct or indirect loss </w:t>
      </w:r>
      <w:proofErr w:type="gramStart"/>
      <w:r w:rsidRPr="001D43BA">
        <w:t>as a result of</w:t>
      </w:r>
      <w:proofErr w:type="gramEnd"/>
      <w:r w:rsidRPr="001D43BA">
        <w:t xml:space="preserve"> such action.</w:t>
      </w:r>
    </w:p>
    <w:p w:rsidR="001D43BA" w:rsidRPr="001D43BA" w:rsidRDefault="001D43BA" w:rsidP="001D43BA">
      <w:r w:rsidRPr="001D43BA">
        <w:t>Liability Disclaimer &amp; Exclusion</w:t>
      </w:r>
    </w:p>
    <w:p w:rsidR="001D43BA" w:rsidRPr="001D43BA" w:rsidRDefault="001D43BA" w:rsidP="001D43BA">
      <w:r w:rsidRPr="001D43BA">
        <w:t xml:space="preserve">In no event shall </w:t>
      </w:r>
      <w:r>
        <w:t>The Howrah Bridge Restaurant</w:t>
      </w:r>
      <w:r w:rsidRPr="001D43BA">
        <w:t xml:space="preserve"> be responsible for any direct, indirect, special, </w:t>
      </w:r>
      <w:proofErr w:type="gramStart"/>
      <w:r w:rsidRPr="001D43BA">
        <w:t>incidental</w:t>
      </w:r>
      <w:proofErr w:type="gramEnd"/>
      <w:r w:rsidRPr="001D43BA">
        <w:t xml:space="preserve"> or consequential loss or damage, however arising and whether in contract, tort or otherwise, which you may suffer in connection with or arising out of:</w:t>
      </w:r>
    </w:p>
    <w:p w:rsidR="001D43BA" w:rsidRPr="001D43BA" w:rsidRDefault="001D43BA" w:rsidP="001D43BA">
      <w:pPr>
        <w:numPr>
          <w:ilvl w:val="0"/>
          <w:numId w:val="4"/>
        </w:numPr>
      </w:pPr>
      <w:r w:rsidRPr="001D43BA">
        <w:t>your use of the Site or any Linked Web Site; or</w:t>
      </w:r>
    </w:p>
    <w:p w:rsidR="001D43BA" w:rsidRPr="001D43BA" w:rsidRDefault="001D43BA" w:rsidP="001D43BA">
      <w:pPr>
        <w:numPr>
          <w:ilvl w:val="0"/>
          <w:numId w:val="4"/>
        </w:numPr>
      </w:pPr>
      <w:r w:rsidRPr="001D43BA">
        <w:t>your use of or reliance on Information or any other material accessed through the Site including via any Linked Web Site;</w:t>
      </w:r>
    </w:p>
    <w:p w:rsidR="001D43BA" w:rsidRPr="001D43BA" w:rsidRDefault="001D43BA" w:rsidP="001D43BA">
      <w:r w:rsidRPr="001D43BA">
        <w:t xml:space="preserve">including without limitation, </w:t>
      </w:r>
      <w:proofErr w:type="gramStart"/>
      <w:r w:rsidRPr="001D43BA">
        <w:t>loss</w:t>
      </w:r>
      <w:proofErr w:type="gramEnd"/>
      <w:r w:rsidRPr="001D43BA">
        <w:t xml:space="preserve"> or damage by way of loss of profits, loss of business opportunity, business interruption or loss of information.</w:t>
      </w:r>
    </w:p>
    <w:p w:rsidR="001D43BA" w:rsidRPr="001D43BA" w:rsidRDefault="001D43BA" w:rsidP="001D43BA">
      <w:r w:rsidRPr="001D43BA">
        <w:lastRenderedPageBreak/>
        <w:t xml:space="preserve">These Conditions do not purport to exclude liability arising by any applicable law if, and to the extent, such liability cannot be lawfully excluded, however, to the extent permitted by law, all warranties, </w:t>
      </w:r>
      <w:proofErr w:type="gramStart"/>
      <w:r w:rsidRPr="001D43BA">
        <w:t>terms</w:t>
      </w:r>
      <w:proofErr w:type="gramEnd"/>
      <w:r w:rsidRPr="001D43BA">
        <w:t xml:space="preserve"> or conditions which would otherwise be implied into these Conditions are hereby excluded.</w:t>
      </w:r>
    </w:p>
    <w:p w:rsidR="001D43BA" w:rsidRPr="001D43BA" w:rsidRDefault="001D43BA" w:rsidP="001D43BA">
      <w:r w:rsidRPr="001D43BA">
        <w:t>Specific Warnings</w:t>
      </w:r>
    </w:p>
    <w:p w:rsidR="001D43BA" w:rsidRPr="001D43BA" w:rsidRDefault="001D43BA" w:rsidP="001D43BA">
      <w:r w:rsidRPr="001D43BA">
        <w:t>You must ensure that your access to and your use of the Site is not illegal or prohibited by laws which apply to you.</w:t>
      </w:r>
    </w:p>
    <w:p w:rsidR="001D43BA" w:rsidRPr="001D43BA" w:rsidRDefault="001D43BA" w:rsidP="001D43BA">
      <w:r w:rsidRPr="001D43BA">
        <w:t xml:space="preserve">You must take your own precautions that the process which you employ for accessing the Site does not expose you to the risk of virus, malicious computer code, computer program routine or process or other forms of interference which may damage your own computer system. Without limitation, you are responsible for ensuring that your own computer system meets all relevant technical specifications necessary to use the Site and is compatible with the Site. For the removal of doubt, </w:t>
      </w:r>
      <w:r>
        <w:t>The Howrah Bridge Restaurant</w:t>
      </w:r>
      <w:r w:rsidRPr="001D43BA">
        <w:t xml:space="preserve"> does not accept responsibility for any interference or damage to your own computer system which arises in connection with your use of the Site or any Linked Web Site.</w:t>
      </w:r>
    </w:p>
    <w:p w:rsidR="001D43BA" w:rsidRPr="001D43BA" w:rsidRDefault="001D43BA" w:rsidP="001D43BA">
      <w:r>
        <w:t>The Howrah Bridge Restaurant</w:t>
      </w:r>
      <w:r w:rsidRPr="001D43BA">
        <w:t xml:space="preserve"> does not guarantee or warrant that any material available for downloading from the Site or any Linked Web Site will be free from any virus, infection or other condition which has contaminating or destructive properties. You are responsible for taking sufficient precautions and checks to satisfy your own </w:t>
      </w:r>
      <w:proofErr w:type="gramStart"/>
      <w:r w:rsidRPr="001D43BA">
        <w:t>particular requirements</w:t>
      </w:r>
      <w:proofErr w:type="gramEnd"/>
      <w:r w:rsidRPr="001D43BA">
        <w:t xml:space="preserve"> for accuracy of data input and output.</w:t>
      </w:r>
    </w:p>
    <w:p w:rsidR="001D43BA" w:rsidRPr="001D43BA" w:rsidRDefault="001D43BA" w:rsidP="001D43BA">
      <w:r w:rsidRPr="001D43BA">
        <w:t xml:space="preserve">You must ensure that any information which you provide to </w:t>
      </w:r>
      <w:r>
        <w:t>The Howrah Bridge Restaurant</w:t>
      </w:r>
      <w:r w:rsidRPr="001D43BA">
        <w:t xml:space="preserve"> is accurate and complete and does not contain any virus, malicious computer code, computer program routine or process or other form of interference which may damage the computer system of </w:t>
      </w:r>
      <w:r>
        <w:t>The Howrah Bridge Restaurant</w:t>
      </w:r>
      <w:r w:rsidRPr="001D43BA">
        <w:t xml:space="preserve"> or the Information or which may detrimentally interfere with or surreptitiously intercept or expropriate any </w:t>
      </w:r>
      <w:r>
        <w:t>The Howrah Bridge Restaurant</w:t>
      </w:r>
      <w:r w:rsidRPr="001D43BA">
        <w:t xml:space="preserve"> system, data or information.</w:t>
      </w:r>
    </w:p>
    <w:p w:rsidR="001D43BA" w:rsidRPr="001D43BA" w:rsidRDefault="001D43BA" w:rsidP="001D43BA">
      <w:r w:rsidRPr="001D43BA">
        <w:t>Linked Websites</w:t>
      </w:r>
    </w:p>
    <w:p w:rsidR="001D43BA" w:rsidRPr="001D43BA" w:rsidRDefault="001D43BA" w:rsidP="001D43BA">
      <w:r w:rsidRPr="001D43BA">
        <w:t>The Site may contain links to other websites (“Linked Websites”). Those links are provided for convenience only and may not remain current or be maintained.</w:t>
      </w:r>
    </w:p>
    <w:p w:rsidR="001D43BA" w:rsidRPr="001D43BA" w:rsidRDefault="001D43BA" w:rsidP="001D43BA">
      <w:r w:rsidRPr="001D43BA">
        <w:t xml:space="preserve">You acknowledge and agree that </w:t>
      </w:r>
      <w:r>
        <w:t>The Howrah Bridge Restaurant</w:t>
      </w:r>
      <w:r w:rsidRPr="001D43BA">
        <w:t xml:space="preserve"> does not have any control over the content or availability of Linked Web Sites and accepts no responsibility for the content, privacy practices or any other aspect of Linked Web Sites.</w:t>
      </w:r>
    </w:p>
    <w:p w:rsidR="001D43BA" w:rsidRPr="001D43BA" w:rsidRDefault="001D43BA" w:rsidP="001D43BA">
      <w:r w:rsidRPr="001D43BA">
        <w:t xml:space="preserve">Links with Linked Web Sites should not be construed as an endorsement, </w:t>
      </w:r>
      <w:proofErr w:type="gramStart"/>
      <w:r w:rsidRPr="001D43BA">
        <w:t>approval</w:t>
      </w:r>
      <w:proofErr w:type="gramEnd"/>
      <w:r w:rsidRPr="001D43BA">
        <w:t xml:space="preserve"> or recommendation by </w:t>
      </w:r>
      <w:r>
        <w:t>The Howrah Bridge Restaurant</w:t>
      </w:r>
      <w:r w:rsidRPr="001D43BA">
        <w:t xml:space="preserve"> of the owners or operators of those Linked Web Sites, or of any information, graphics, materials, </w:t>
      </w:r>
      <w:proofErr w:type="gramStart"/>
      <w:r w:rsidRPr="001D43BA">
        <w:t>products</w:t>
      </w:r>
      <w:proofErr w:type="gramEnd"/>
      <w:r w:rsidRPr="001D43BA">
        <w:t xml:space="preserve"> or services referred to or contained on those Linked Web Sites, unless and then only to the extent expressly stipulated to the contrary.</w:t>
      </w:r>
    </w:p>
    <w:p w:rsidR="001D43BA" w:rsidRPr="001D43BA" w:rsidRDefault="001D43BA" w:rsidP="001D43BA">
      <w:r w:rsidRPr="001D43BA">
        <w:lastRenderedPageBreak/>
        <w:t xml:space="preserve">Security &amp; </w:t>
      </w:r>
      <w:proofErr w:type="gramStart"/>
      <w:r w:rsidRPr="001D43BA">
        <w:t>Non-Confidentiality</w:t>
      </w:r>
      <w:proofErr w:type="gramEnd"/>
    </w:p>
    <w:p w:rsidR="001D43BA" w:rsidRPr="001D43BA" w:rsidRDefault="001D43BA" w:rsidP="001D43BA">
      <w:r w:rsidRPr="001D43BA">
        <w:t>Electronic transmissions of data including the Internet are public media and any use of such media is public not private.</w:t>
      </w:r>
    </w:p>
    <w:p w:rsidR="001D43BA" w:rsidRPr="001D43BA" w:rsidRDefault="001D43BA" w:rsidP="001D43BA">
      <w:r w:rsidRPr="001D43BA">
        <w:t>Information related to or arising from such use is either public or the property of those collecting the information and not personal or private information.</w:t>
      </w:r>
    </w:p>
    <w:p w:rsidR="001D43BA" w:rsidRPr="001D43BA" w:rsidRDefault="001D43BA" w:rsidP="001D43BA">
      <w:r>
        <w:t>The Howrah Bridge Restaurant</w:t>
      </w:r>
      <w:r w:rsidRPr="001D43BA">
        <w:t xml:space="preserve"> does not warrant and cannot ensure the security or confidentiality of any information which you transmit to </w:t>
      </w:r>
      <w:r>
        <w:t>The Howrah Bridge Restaurant</w:t>
      </w:r>
      <w:r w:rsidRPr="001D43BA">
        <w:t xml:space="preserve">. Accordingly, any information which you transmit to </w:t>
      </w:r>
      <w:r>
        <w:t>The Howrah Bridge Restaurant</w:t>
      </w:r>
      <w:r w:rsidRPr="001D43BA">
        <w:t xml:space="preserve"> is transmitted at your own risk.</w:t>
      </w:r>
    </w:p>
    <w:p w:rsidR="001D43BA" w:rsidRPr="001D43BA" w:rsidRDefault="001D43BA" w:rsidP="001D43BA">
      <w:r w:rsidRPr="001D43BA">
        <w:t>Termination of Access</w:t>
      </w:r>
    </w:p>
    <w:p w:rsidR="001D43BA" w:rsidRPr="001D43BA" w:rsidRDefault="001D43BA" w:rsidP="001D43BA">
      <w:r w:rsidRPr="001D43BA">
        <w:t>If you breach any of these Conditions your license to use the Site will terminate immediately without the necessity of any notice being given to you.</w:t>
      </w:r>
    </w:p>
    <w:p w:rsidR="001D43BA" w:rsidRPr="001D43BA" w:rsidRDefault="001D43BA" w:rsidP="001D43BA">
      <w:r w:rsidRPr="001D43BA">
        <w:t xml:space="preserve">Otherwise access to the Site may be terminated at any time by </w:t>
      </w:r>
      <w:r>
        <w:t>The Howrah Bridge Restaurant</w:t>
      </w:r>
      <w:r w:rsidRPr="001D43BA">
        <w:t xml:space="preserve"> without notice.</w:t>
      </w:r>
    </w:p>
    <w:p w:rsidR="001D43BA" w:rsidRPr="001D43BA" w:rsidRDefault="001D43BA" w:rsidP="001D43BA">
      <w:r w:rsidRPr="001D43BA">
        <w:t xml:space="preserve">The provisions of these Conditions excluding, </w:t>
      </w:r>
      <w:proofErr w:type="gramStart"/>
      <w:r w:rsidRPr="001D43BA">
        <w:t>limiting</w:t>
      </w:r>
      <w:proofErr w:type="gramEnd"/>
      <w:r w:rsidRPr="001D43BA">
        <w:t xml:space="preserve"> and disclaiming the liability of </w:t>
      </w:r>
      <w:r>
        <w:t>The Howrah Bridge Restaurant</w:t>
      </w:r>
      <w:r w:rsidRPr="001D43BA">
        <w:t xml:space="preserve"> will nevertheless survive any such termination.</w:t>
      </w:r>
    </w:p>
    <w:p w:rsidR="001D43BA" w:rsidRPr="001D43BA" w:rsidRDefault="001D43BA" w:rsidP="001D43BA">
      <w:r w:rsidRPr="001D43BA">
        <w:t>General</w:t>
      </w:r>
    </w:p>
    <w:p w:rsidR="001D43BA" w:rsidRPr="001D43BA" w:rsidRDefault="001D43BA" w:rsidP="001D43BA">
      <w:r>
        <w:t>The Howrah Bridge Restaurant</w:t>
      </w:r>
      <w:r w:rsidRPr="001D43BA">
        <w:t xml:space="preserve"> does not accept any liability for any failure by </w:t>
      </w:r>
      <w:r>
        <w:t>The Howrah Bridge Restaurant</w:t>
      </w:r>
      <w:r w:rsidRPr="001D43BA">
        <w:t xml:space="preserve"> to comply with these Conditions where such failure is due to circumstances beyond its reasonable control.</w:t>
      </w:r>
    </w:p>
    <w:p w:rsidR="001D43BA" w:rsidRPr="001D43BA" w:rsidRDefault="001D43BA" w:rsidP="001D43BA">
      <w:r w:rsidRPr="001D43BA">
        <w:t xml:space="preserve">If </w:t>
      </w:r>
      <w:r>
        <w:t>The Howrah Bridge Restaurant</w:t>
      </w:r>
      <w:r w:rsidRPr="001D43BA">
        <w:t xml:space="preserve"> waives any rights available to it under these Conditions on one occasion, this does not mean that those rights will automatically be waived on any other occasion.</w:t>
      </w:r>
    </w:p>
    <w:p w:rsidR="001D43BA" w:rsidRPr="001D43BA" w:rsidRDefault="001D43BA" w:rsidP="001D43BA">
      <w:r w:rsidRPr="001D43BA">
        <w:t xml:space="preserve">If any of these Conditions are invalid, </w:t>
      </w:r>
      <w:proofErr w:type="gramStart"/>
      <w:r w:rsidRPr="001D43BA">
        <w:t>unenforceable</w:t>
      </w:r>
      <w:proofErr w:type="gramEnd"/>
      <w:r w:rsidRPr="001D43BA">
        <w:t xml:space="preserve"> or illegal for any reason, the remaining Conditions shall nevertheless continue in full force.</w:t>
      </w:r>
    </w:p>
    <w:p w:rsidR="001D43BA" w:rsidRPr="001D43BA" w:rsidRDefault="001D43BA" w:rsidP="001D43BA">
      <w:r w:rsidRPr="001D43BA">
        <w:t xml:space="preserve">You are completely responsible for all charges, fees, duties, </w:t>
      </w:r>
      <w:proofErr w:type="gramStart"/>
      <w:r w:rsidRPr="001D43BA">
        <w:t>taxes</w:t>
      </w:r>
      <w:proofErr w:type="gramEnd"/>
      <w:r w:rsidRPr="001D43BA">
        <w:t xml:space="preserve"> and assessments arising out of the use of the Site.</w:t>
      </w:r>
    </w:p>
    <w:p w:rsidR="001D43BA" w:rsidRPr="001D43BA" w:rsidRDefault="001D43BA" w:rsidP="001D43BA">
      <w:r w:rsidRPr="001D43BA">
        <w:t>Governing Law &amp; Jurisdiction</w:t>
      </w:r>
    </w:p>
    <w:p w:rsidR="001D43BA" w:rsidRPr="001D43BA" w:rsidRDefault="001D43BA" w:rsidP="001D43BA">
      <w:r w:rsidRPr="001D43BA">
        <w:t xml:space="preserve">These Conditions are governed by the laws in force in the </w:t>
      </w:r>
      <w:r>
        <w:t>India</w:t>
      </w:r>
      <w:r w:rsidRPr="001D43BA">
        <w:t xml:space="preserve"> and you agree to submit to the exclusive jurisdiction of the courts of the </w:t>
      </w:r>
      <w:r>
        <w:t>India</w:t>
      </w:r>
      <w:r w:rsidRPr="001D43BA">
        <w:t>.</w:t>
      </w:r>
    </w:p>
    <w:p w:rsidR="001D43BA" w:rsidRDefault="001D43BA"/>
    <w:sectPr w:rsidR="001D4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F0A9E"/>
    <w:multiLevelType w:val="multilevel"/>
    <w:tmpl w:val="E024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72577"/>
    <w:multiLevelType w:val="multilevel"/>
    <w:tmpl w:val="E83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9D1620"/>
    <w:multiLevelType w:val="multilevel"/>
    <w:tmpl w:val="FA32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B63D48"/>
    <w:multiLevelType w:val="multilevel"/>
    <w:tmpl w:val="89CA6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6737317">
    <w:abstractNumId w:val="2"/>
  </w:num>
  <w:num w:numId="2" w16cid:durableId="1420181020">
    <w:abstractNumId w:val="0"/>
  </w:num>
  <w:num w:numId="3" w16cid:durableId="369380766">
    <w:abstractNumId w:val="1"/>
  </w:num>
  <w:num w:numId="4" w16cid:durableId="1578435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3BA"/>
    <w:rsid w:val="001D43BA"/>
    <w:rsid w:val="0096044A"/>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BFA0F"/>
  <w15:chartTrackingRefBased/>
  <w15:docId w15:val="{E13058CF-CD27-4D06-B9A4-BE0238B3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E"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3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43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3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3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43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43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43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43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43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3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43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43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3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43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43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43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43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43BA"/>
    <w:rPr>
      <w:rFonts w:eastAsiaTheme="majorEastAsia" w:cstheme="majorBidi"/>
      <w:color w:val="272727" w:themeColor="text1" w:themeTint="D8"/>
    </w:rPr>
  </w:style>
  <w:style w:type="paragraph" w:styleId="Title">
    <w:name w:val="Title"/>
    <w:basedOn w:val="Normal"/>
    <w:next w:val="Normal"/>
    <w:link w:val="TitleChar"/>
    <w:uiPriority w:val="10"/>
    <w:qFormat/>
    <w:rsid w:val="001D43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3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3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3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43BA"/>
    <w:pPr>
      <w:spacing w:before="160"/>
      <w:jc w:val="center"/>
    </w:pPr>
    <w:rPr>
      <w:i/>
      <w:iCs/>
      <w:color w:val="404040" w:themeColor="text1" w:themeTint="BF"/>
    </w:rPr>
  </w:style>
  <w:style w:type="character" w:customStyle="1" w:styleId="QuoteChar">
    <w:name w:val="Quote Char"/>
    <w:basedOn w:val="DefaultParagraphFont"/>
    <w:link w:val="Quote"/>
    <w:uiPriority w:val="29"/>
    <w:rsid w:val="001D43BA"/>
    <w:rPr>
      <w:i/>
      <w:iCs/>
      <w:color w:val="404040" w:themeColor="text1" w:themeTint="BF"/>
    </w:rPr>
  </w:style>
  <w:style w:type="paragraph" w:styleId="ListParagraph">
    <w:name w:val="List Paragraph"/>
    <w:basedOn w:val="Normal"/>
    <w:uiPriority w:val="34"/>
    <w:qFormat/>
    <w:rsid w:val="001D43BA"/>
    <w:pPr>
      <w:ind w:left="720"/>
      <w:contextualSpacing/>
    </w:pPr>
  </w:style>
  <w:style w:type="character" w:styleId="IntenseEmphasis">
    <w:name w:val="Intense Emphasis"/>
    <w:basedOn w:val="DefaultParagraphFont"/>
    <w:uiPriority w:val="21"/>
    <w:qFormat/>
    <w:rsid w:val="001D43BA"/>
    <w:rPr>
      <w:i/>
      <w:iCs/>
      <w:color w:val="2F5496" w:themeColor="accent1" w:themeShade="BF"/>
    </w:rPr>
  </w:style>
  <w:style w:type="paragraph" w:styleId="IntenseQuote">
    <w:name w:val="Intense Quote"/>
    <w:basedOn w:val="Normal"/>
    <w:next w:val="Normal"/>
    <w:link w:val="IntenseQuoteChar"/>
    <w:uiPriority w:val="30"/>
    <w:qFormat/>
    <w:rsid w:val="001D43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43BA"/>
    <w:rPr>
      <w:i/>
      <w:iCs/>
      <w:color w:val="2F5496" w:themeColor="accent1" w:themeShade="BF"/>
    </w:rPr>
  </w:style>
  <w:style w:type="character" w:styleId="IntenseReference">
    <w:name w:val="Intense Reference"/>
    <w:basedOn w:val="DefaultParagraphFont"/>
    <w:uiPriority w:val="32"/>
    <w:qFormat/>
    <w:rsid w:val="001D43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5630908">
      <w:bodyDiv w:val="1"/>
      <w:marLeft w:val="0"/>
      <w:marRight w:val="0"/>
      <w:marTop w:val="0"/>
      <w:marBottom w:val="0"/>
      <w:divBdr>
        <w:top w:val="none" w:sz="0" w:space="0" w:color="auto"/>
        <w:left w:val="none" w:sz="0" w:space="0" w:color="auto"/>
        <w:bottom w:val="none" w:sz="0" w:space="0" w:color="auto"/>
        <w:right w:val="none" w:sz="0" w:space="0" w:color="auto"/>
      </w:divBdr>
      <w:divsChild>
        <w:div w:id="291596774">
          <w:marLeft w:val="0"/>
          <w:marRight w:val="0"/>
          <w:marTop w:val="0"/>
          <w:marBottom w:val="300"/>
          <w:divBdr>
            <w:top w:val="none" w:sz="0" w:space="0" w:color="auto"/>
            <w:left w:val="none" w:sz="0" w:space="0" w:color="auto"/>
            <w:bottom w:val="none" w:sz="0" w:space="0" w:color="auto"/>
            <w:right w:val="none" w:sz="0" w:space="0" w:color="auto"/>
          </w:divBdr>
          <w:divsChild>
            <w:div w:id="306739679">
              <w:marLeft w:val="0"/>
              <w:marRight w:val="0"/>
              <w:marTop w:val="0"/>
              <w:marBottom w:val="0"/>
              <w:divBdr>
                <w:top w:val="none" w:sz="0" w:space="0" w:color="auto"/>
                <w:left w:val="none" w:sz="0" w:space="0" w:color="auto"/>
                <w:bottom w:val="none" w:sz="0" w:space="0" w:color="auto"/>
                <w:right w:val="none" w:sz="0" w:space="0" w:color="auto"/>
              </w:divBdr>
            </w:div>
          </w:divsChild>
        </w:div>
        <w:div w:id="678897215">
          <w:marLeft w:val="0"/>
          <w:marRight w:val="0"/>
          <w:marTop w:val="0"/>
          <w:marBottom w:val="300"/>
          <w:divBdr>
            <w:top w:val="none" w:sz="0" w:space="0" w:color="auto"/>
            <w:left w:val="none" w:sz="0" w:space="0" w:color="auto"/>
            <w:bottom w:val="none" w:sz="0" w:space="0" w:color="auto"/>
            <w:right w:val="none" w:sz="0" w:space="0" w:color="auto"/>
          </w:divBdr>
          <w:divsChild>
            <w:div w:id="1267469400">
              <w:marLeft w:val="0"/>
              <w:marRight w:val="0"/>
              <w:marTop w:val="0"/>
              <w:marBottom w:val="0"/>
              <w:divBdr>
                <w:top w:val="none" w:sz="0" w:space="0" w:color="auto"/>
                <w:left w:val="none" w:sz="0" w:space="0" w:color="auto"/>
                <w:bottom w:val="none" w:sz="0" w:space="0" w:color="auto"/>
                <w:right w:val="none" w:sz="0" w:space="0" w:color="auto"/>
              </w:divBdr>
            </w:div>
          </w:divsChild>
        </w:div>
        <w:div w:id="1113552594">
          <w:marLeft w:val="0"/>
          <w:marRight w:val="0"/>
          <w:marTop w:val="0"/>
          <w:marBottom w:val="300"/>
          <w:divBdr>
            <w:top w:val="none" w:sz="0" w:space="0" w:color="auto"/>
            <w:left w:val="none" w:sz="0" w:space="0" w:color="auto"/>
            <w:bottom w:val="none" w:sz="0" w:space="0" w:color="auto"/>
            <w:right w:val="none" w:sz="0" w:space="0" w:color="auto"/>
          </w:divBdr>
          <w:divsChild>
            <w:div w:id="1381171719">
              <w:marLeft w:val="0"/>
              <w:marRight w:val="0"/>
              <w:marTop w:val="0"/>
              <w:marBottom w:val="0"/>
              <w:divBdr>
                <w:top w:val="none" w:sz="0" w:space="0" w:color="auto"/>
                <w:left w:val="none" w:sz="0" w:space="0" w:color="auto"/>
                <w:bottom w:val="none" w:sz="0" w:space="0" w:color="auto"/>
                <w:right w:val="none" w:sz="0" w:space="0" w:color="auto"/>
              </w:divBdr>
            </w:div>
          </w:divsChild>
        </w:div>
        <w:div w:id="1595476318">
          <w:marLeft w:val="0"/>
          <w:marRight w:val="0"/>
          <w:marTop w:val="0"/>
          <w:marBottom w:val="300"/>
          <w:divBdr>
            <w:top w:val="none" w:sz="0" w:space="0" w:color="auto"/>
            <w:left w:val="none" w:sz="0" w:space="0" w:color="auto"/>
            <w:bottom w:val="none" w:sz="0" w:space="0" w:color="auto"/>
            <w:right w:val="none" w:sz="0" w:space="0" w:color="auto"/>
          </w:divBdr>
          <w:divsChild>
            <w:div w:id="2025129406">
              <w:marLeft w:val="0"/>
              <w:marRight w:val="0"/>
              <w:marTop w:val="0"/>
              <w:marBottom w:val="0"/>
              <w:divBdr>
                <w:top w:val="none" w:sz="0" w:space="0" w:color="auto"/>
                <w:left w:val="none" w:sz="0" w:space="0" w:color="auto"/>
                <w:bottom w:val="none" w:sz="0" w:space="0" w:color="auto"/>
                <w:right w:val="none" w:sz="0" w:space="0" w:color="auto"/>
              </w:divBdr>
            </w:div>
          </w:divsChild>
        </w:div>
        <w:div w:id="1089892252">
          <w:marLeft w:val="0"/>
          <w:marRight w:val="0"/>
          <w:marTop w:val="0"/>
          <w:marBottom w:val="300"/>
          <w:divBdr>
            <w:top w:val="none" w:sz="0" w:space="0" w:color="auto"/>
            <w:left w:val="none" w:sz="0" w:space="0" w:color="auto"/>
            <w:bottom w:val="none" w:sz="0" w:space="0" w:color="auto"/>
            <w:right w:val="none" w:sz="0" w:space="0" w:color="auto"/>
          </w:divBdr>
          <w:divsChild>
            <w:div w:id="1433165011">
              <w:marLeft w:val="0"/>
              <w:marRight w:val="0"/>
              <w:marTop w:val="0"/>
              <w:marBottom w:val="0"/>
              <w:divBdr>
                <w:top w:val="none" w:sz="0" w:space="0" w:color="auto"/>
                <w:left w:val="none" w:sz="0" w:space="0" w:color="auto"/>
                <w:bottom w:val="none" w:sz="0" w:space="0" w:color="auto"/>
                <w:right w:val="none" w:sz="0" w:space="0" w:color="auto"/>
              </w:divBdr>
            </w:div>
          </w:divsChild>
        </w:div>
        <w:div w:id="198902803">
          <w:marLeft w:val="0"/>
          <w:marRight w:val="0"/>
          <w:marTop w:val="0"/>
          <w:marBottom w:val="300"/>
          <w:divBdr>
            <w:top w:val="none" w:sz="0" w:space="0" w:color="auto"/>
            <w:left w:val="none" w:sz="0" w:space="0" w:color="auto"/>
            <w:bottom w:val="none" w:sz="0" w:space="0" w:color="auto"/>
            <w:right w:val="none" w:sz="0" w:space="0" w:color="auto"/>
          </w:divBdr>
          <w:divsChild>
            <w:div w:id="1568106680">
              <w:marLeft w:val="0"/>
              <w:marRight w:val="0"/>
              <w:marTop w:val="0"/>
              <w:marBottom w:val="0"/>
              <w:divBdr>
                <w:top w:val="none" w:sz="0" w:space="0" w:color="auto"/>
                <w:left w:val="none" w:sz="0" w:space="0" w:color="auto"/>
                <w:bottom w:val="none" w:sz="0" w:space="0" w:color="auto"/>
                <w:right w:val="none" w:sz="0" w:space="0" w:color="auto"/>
              </w:divBdr>
            </w:div>
          </w:divsChild>
        </w:div>
        <w:div w:id="1065104121">
          <w:marLeft w:val="0"/>
          <w:marRight w:val="0"/>
          <w:marTop w:val="0"/>
          <w:marBottom w:val="300"/>
          <w:divBdr>
            <w:top w:val="none" w:sz="0" w:space="0" w:color="auto"/>
            <w:left w:val="none" w:sz="0" w:space="0" w:color="auto"/>
            <w:bottom w:val="none" w:sz="0" w:space="0" w:color="auto"/>
            <w:right w:val="none" w:sz="0" w:space="0" w:color="auto"/>
          </w:divBdr>
          <w:divsChild>
            <w:div w:id="1159351266">
              <w:marLeft w:val="0"/>
              <w:marRight w:val="0"/>
              <w:marTop w:val="0"/>
              <w:marBottom w:val="0"/>
              <w:divBdr>
                <w:top w:val="none" w:sz="0" w:space="0" w:color="auto"/>
                <w:left w:val="none" w:sz="0" w:space="0" w:color="auto"/>
                <w:bottom w:val="none" w:sz="0" w:space="0" w:color="auto"/>
                <w:right w:val="none" w:sz="0" w:space="0" w:color="auto"/>
              </w:divBdr>
            </w:div>
          </w:divsChild>
        </w:div>
        <w:div w:id="1202210876">
          <w:marLeft w:val="0"/>
          <w:marRight w:val="0"/>
          <w:marTop w:val="0"/>
          <w:marBottom w:val="300"/>
          <w:divBdr>
            <w:top w:val="none" w:sz="0" w:space="0" w:color="auto"/>
            <w:left w:val="none" w:sz="0" w:space="0" w:color="auto"/>
            <w:bottom w:val="none" w:sz="0" w:space="0" w:color="auto"/>
            <w:right w:val="none" w:sz="0" w:space="0" w:color="auto"/>
          </w:divBdr>
          <w:divsChild>
            <w:div w:id="431978426">
              <w:marLeft w:val="0"/>
              <w:marRight w:val="0"/>
              <w:marTop w:val="0"/>
              <w:marBottom w:val="0"/>
              <w:divBdr>
                <w:top w:val="none" w:sz="0" w:space="0" w:color="auto"/>
                <w:left w:val="none" w:sz="0" w:space="0" w:color="auto"/>
                <w:bottom w:val="none" w:sz="0" w:space="0" w:color="auto"/>
                <w:right w:val="none" w:sz="0" w:space="0" w:color="auto"/>
              </w:divBdr>
            </w:div>
          </w:divsChild>
        </w:div>
        <w:div w:id="1079064188">
          <w:marLeft w:val="0"/>
          <w:marRight w:val="0"/>
          <w:marTop w:val="0"/>
          <w:marBottom w:val="300"/>
          <w:divBdr>
            <w:top w:val="none" w:sz="0" w:space="0" w:color="auto"/>
            <w:left w:val="none" w:sz="0" w:space="0" w:color="auto"/>
            <w:bottom w:val="none" w:sz="0" w:space="0" w:color="auto"/>
            <w:right w:val="none" w:sz="0" w:space="0" w:color="auto"/>
          </w:divBdr>
          <w:divsChild>
            <w:div w:id="1362513904">
              <w:marLeft w:val="0"/>
              <w:marRight w:val="0"/>
              <w:marTop w:val="0"/>
              <w:marBottom w:val="0"/>
              <w:divBdr>
                <w:top w:val="none" w:sz="0" w:space="0" w:color="auto"/>
                <w:left w:val="none" w:sz="0" w:space="0" w:color="auto"/>
                <w:bottom w:val="none" w:sz="0" w:space="0" w:color="auto"/>
                <w:right w:val="none" w:sz="0" w:space="0" w:color="auto"/>
              </w:divBdr>
            </w:div>
          </w:divsChild>
        </w:div>
        <w:div w:id="1592540968">
          <w:marLeft w:val="0"/>
          <w:marRight w:val="0"/>
          <w:marTop w:val="0"/>
          <w:marBottom w:val="300"/>
          <w:divBdr>
            <w:top w:val="none" w:sz="0" w:space="0" w:color="auto"/>
            <w:left w:val="none" w:sz="0" w:space="0" w:color="auto"/>
            <w:bottom w:val="none" w:sz="0" w:space="0" w:color="auto"/>
            <w:right w:val="none" w:sz="0" w:space="0" w:color="auto"/>
          </w:divBdr>
          <w:divsChild>
            <w:div w:id="147673663">
              <w:marLeft w:val="0"/>
              <w:marRight w:val="0"/>
              <w:marTop w:val="0"/>
              <w:marBottom w:val="0"/>
              <w:divBdr>
                <w:top w:val="none" w:sz="0" w:space="0" w:color="auto"/>
                <w:left w:val="none" w:sz="0" w:space="0" w:color="auto"/>
                <w:bottom w:val="none" w:sz="0" w:space="0" w:color="auto"/>
                <w:right w:val="none" w:sz="0" w:space="0" w:color="auto"/>
              </w:divBdr>
            </w:div>
          </w:divsChild>
        </w:div>
        <w:div w:id="1820996349">
          <w:marLeft w:val="0"/>
          <w:marRight w:val="0"/>
          <w:marTop w:val="0"/>
          <w:marBottom w:val="300"/>
          <w:divBdr>
            <w:top w:val="none" w:sz="0" w:space="0" w:color="auto"/>
            <w:left w:val="none" w:sz="0" w:space="0" w:color="auto"/>
            <w:bottom w:val="none" w:sz="0" w:space="0" w:color="auto"/>
            <w:right w:val="none" w:sz="0" w:space="0" w:color="auto"/>
          </w:divBdr>
          <w:divsChild>
            <w:div w:id="1924217526">
              <w:marLeft w:val="0"/>
              <w:marRight w:val="0"/>
              <w:marTop w:val="0"/>
              <w:marBottom w:val="0"/>
              <w:divBdr>
                <w:top w:val="none" w:sz="0" w:space="0" w:color="auto"/>
                <w:left w:val="none" w:sz="0" w:space="0" w:color="auto"/>
                <w:bottom w:val="none" w:sz="0" w:space="0" w:color="auto"/>
                <w:right w:val="none" w:sz="0" w:space="0" w:color="auto"/>
              </w:divBdr>
            </w:div>
          </w:divsChild>
        </w:div>
        <w:div w:id="1878393849">
          <w:marLeft w:val="0"/>
          <w:marRight w:val="0"/>
          <w:marTop w:val="0"/>
          <w:marBottom w:val="300"/>
          <w:divBdr>
            <w:top w:val="none" w:sz="0" w:space="0" w:color="auto"/>
            <w:left w:val="none" w:sz="0" w:space="0" w:color="auto"/>
            <w:bottom w:val="none" w:sz="0" w:space="0" w:color="auto"/>
            <w:right w:val="none" w:sz="0" w:space="0" w:color="auto"/>
          </w:divBdr>
          <w:divsChild>
            <w:div w:id="991258164">
              <w:marLeft w:val="0"/>
              <w:marRight w:val="0"/>
              <w:marTop w:val="0"/>
              <w:marBottom w:val="0"/>
              <w:divBdr>
                <w:top w:val="none" w:sz="0" w:space="0" w:color="auto"/>
                <w:left w:val="none" w:sz="0" w:space="0" w:color="auto"/>
                <w:bottom w:val="none" w:sz="0" w:space="0" w:color="auto"/>
                <w:right w:val="none" w:sz="0" w:space="0" w:color="auto"/>
              </w:divBdr>
            </w:div>
          </w:divsChild>
        </w:div>
        <w:div w:id="297881853">
          <w:marLeft w:val="0"/>
          <w:marRight w:val="0"/>
          <w:marTop w:val="0"/>
          <w:marBottom w:val="300"/>
          <w:divBdr>
            <w:top w:val="none" w:sz="0" w:space="0" w:color="auto"/>
            <w:left w:val="none" w:sz="0" w:space="0" w:color="auto"/>
            <w:bottom w:val="none" w:sz="0" w:space="0" w:color="auto"/>
            <w:right w:val="none" w:sz="0" w:space="0" w:color="auto"/>
          </w:divBdr>
          <w:divsChild>
            <w:div w:id="1615284173">
              <w:marLeft w:val="0"/>
              <w:marRight w:val="0"/>
              <w:marTop w:val="0"/>
              <w:marBottom w:val="0"/>
              <w:divBdr>
                <w:top w:val="none" w:sz="0" w:space="0" w:color="auto"/>
                <w:left w:val="none" w:sz="0" w:space="0" w:color="auto"/>
                <w:bottom w:val="none" w:sz="0" w:space="0" w:color="auto"/>
                <w:right w:val="none" w:sz="0" w:space="0" w:color="auto"/>
              </w:divBdr>
            </w:div>
          </w:divsChild>
        </w:div>
        <w:div w:id="917597205">
          <w:marLeft w:val="0"/>
          <w:marRight w:val="0"/>
          <w:marTop w:val="0"/>
          <w:marBottom w:val="300"/>
          <w:divBdr>
            <w:top w:val="none" w:sz="0" w:space="0" w:color="auto"/>
            <w:left w:val="none" w:sz="0" w:space="0" w:color="auto"/>
            <w:bottom w:val="none" w:sz="0" w:space="0" w:color="auto"/>
            <w:right w:val="none" w:sz="0" w:space="0" w:color="auto"/>
          </w:divBdr>
          <w:divsChild>
            <w:div w:id="1926843162">
              <w:marLeft w:val="0"/>
              <w:marRight w:val="0"/>
              <w:marTop w:val="0"/>
              <w:marBottom w:val="0"/>
              <w:divBdr>
                <w:top w:val="none" w:sz="0" w:space="0" w:color="auto"/>
                <w:left w:val="none" w:sz="0" w:space="0" w:color="auto"/>
                <w:bottom w:val="none" w:sz="0" w:space="0" w:color="auto"/>
                <w:right w:val="none" w:sz="0" w:space="0" w:color="auto"/>
              </w:divBdr>
            </w:div>
          </w:divsChild>
        </w:div>
        <w:div w:id="1653635566">
          <w:marLeft w:val="0"/>
          <w:marRight w:val="0"/>
          <w:marTop w:val="0"/>
          <w:marBottom w:val="300"/>
          <w:divBdr>
            <w:top w:val="none" w:sz="0" w:space="0" w:color="auto"/>
            <w:left w:val="none" w:sz="0" w:space="0" w:color="auto"/>
            <w:bottom w:val="none" w:sz="0" w:space="0" w:color="auto"/>
            <w:right w:val="none" w:sz="0" w:space="0" w:color="auto"/>
          </w:divBdr>
          <w:divsChild>
            <w:div w:id="262108544">
              <w:marLeft w:val="0"/>
              <w:marRight w:val="0"/>
              <w:marTop w:val="0"/>
              <w:marBottom w:val="0"/>
              <w:divBdr>
                <w:top w:val="none" w:sz="0" w:space="0" w:color="auto"/>
                <w:left w:val="none" w:sz="0" w:space="0" w:color="auto"/>
                <w:bottom w:val="none" w:sz="0" w:space="0" w:color="auto"/>
                <w:right w:val="none" w:sz="0" w:space="0" w:color="auto"/>
              </w:divBdr>
            </w:div>
          </w:divsChild>
        </w:div>
        <w:div w:id="154997988">
          <w:marLeft w:val="0"/>
          <w:marRight w:val="0"/>
          <w:marTop w:val="0"/>
          <w:marBottom w:val="300"/>
          <w:divBdr>
            <w:top w:val="none" w:sz="0" w:space="0" w:color="auto"/>
            <w:left w:val="none" w:sz="0" w:space="0" w:color="auto"/>
            <w:bottom w:val="none" w:sz="0" w:space="0" w:color="auto"/>
            <w:right w:val="none" w:sz="0" w:space="0" w:color="auto"/>
          </w:divBdr>
          <w:divsChild>
            <w:div w:id="2036231352">
              <w:marLeft w:val="0"/>
              <w:marRight w:val="0"/>
              <w:marTop w:val="0"/>
              <w:marBottom w:val="0"/>
              <w:divBdr>
                <w:top w:val="none" w:sz="0" w:space="0" w:color="auto"/>
                <w:left w:val="none" w:sz="0" w:space="0" w:color="auto"/>
                <w:bottom w:val="none" w:sz="0" w:space="0" w:color="auto"/>
                <w:right w:val="none" w:sz="0" w:space="0" w:color="auto"/>
              </w:divBdr>
            </w:div>
          </w:divsChild>
        </w:div>
        <w:div w:id="502940092">
          <w:marLeft w:val="0"/>
          <w:marRight w:val="0"/>
          <w:marTop w:val="0"/>
          <w:marBottom w:val="300"/>
          <w:divBdr>
            <w:top w:val="none" w:sz="0" w:space="0" w:color="auto"/>
            <w:left w:val="none" w:sz="0" w:space="0" w:color="auto"/>
            <w:bottom w:val="none" w:sz="0" w:space="0" w:color="auto"/>
            <w:right w:val="none" w:sz="0" w:space="0" w:color="auto"/>
          </w:divBdr>
          <w:divsChild>
            <w:div w:id="150488633">
              <w:marLeft w:val="0"/>
              <w:marRight w:val="0"/>
              <w:marTop w:val="0"/>
              <w:marBottom w:val="0"/>
              <w:divBdr>
                <w:top w:val="none" w:sz="0" w:space="0" w:color="auto"/>
                <w:left w:val="none" w:sz="0" w:space="0" w:color="auto"/>
                <w:bottom w:val="none" w:sz="0" w:space="0" w:color="auto"/>
                <w:right w:val="none" w:sz="0" w:space="0" w:color="auto"/>
              </w:divBdr>
            </w:div>
          </w:divsChild>
        </w:div>
        <w:div w:id="1380546167">
          <w:marLeft w:val="0"/>
          <w:marRight w:val="0"/>
          <w:marTop w:val="0"/>
          <w:marBottom w:val="300"/>
          <w:divBdr>
            <w:top w:val="none" w:sz="0" w:space="0" w:color="auto"/>
            <w:left w:val="none" w:sz="0" w:space="0" w:color="auto"/>
            <w:bottom w:val="none" w:sz="0" w:space="0" w:color="auto"/>
            <w:right w:val="none" w:sz="0" w:space="0" w:color="auto"/>
          </w:divBdr>
          <w:divsChild>
            <w:div w:id="866412373">
              <w:marLeft w:val="0"/>
              <w:marRight w:val="0"/>
              <w:marTop w:val="0"/>
              <w:marBottom w:val="0"/>
              <w:divBdr>
                <w:top w:val="none" w:sz="0" w:space="0" w:color="auto"/>
                <w:left w:val="none" w:sz="0" w:space="0" w:color="auto"/>
                <w:bottom w:val="none" w:sz="0" w:space="0" w:color="auto"/>
                <w:right w:val="none" w:sz="0" w:space="0" w:color="auto"/>
              </w:divBdr>
            </w:div>
          </w:divsChild>
        </w:div>
        <w:div w:id="1761097961">
          <w:marLeft w:val="0"/>
          <w:marRight w:val="0"/>
          <w:marTop w:val="0"/>
          <w:marBottom w:val="300"/>
          <w:divBdr>
            <w:top w:val="none" w:sz="0" w:space="0" w:color="auto"/>
            <w:left w:val="none" w:sz="0" w:space="0" w:color="auto"/>
            <w:bottom w:val="none" w:sz="0" w:space="0" w:color="auto"/>
            <w:right w:val="none" w:sz="0" w:space="0" w:color="auto"/>
          </w:divBdr>
          <w:divsChild>
            <w:div w:id="1551578055">
              <w:marLeft w:val="0"/>
              <w:marRight w:val="0"/>
              <w:marTop w:val="0"/>
              <w:marBottom w:val="0"/>
              <w:divBdr>
                <w:top w:val="none" w:sz="0" w:space="0" w:color="auto"/>
                <w:left w:val="none" w:sz="0" w:space="0" w:color="auto"/>
                <w:bottom w:val="none" w:sz="0" w:space="0" w:color="auto"/>
                <w:right w:val="none" w:sz="0" w:space="0" w:color="auto"/>
              </w:divBdr>
            </w:div>
          </w:divsChild>
        </w:div>
        <w:div w:id="1239251600">
          <w:marLeft w:val="0"/>
          <w:marRight w:val="0"/>
          <w:marTop w:val="0"/>
          <w:marBottom w:val="300"/>
          <w:divBdr>
            <w:top w:val="none" w:sz="0" w:space="0" w:color="auto"/>
            <w:left w:val="none" w:sz="0" w:space="0" w:color="auto"/>
            <w:bottom w:val="none" w:sz="0" w:space="0" w:color="auto"/>
            <w:right w:val="none" w:sz="0" w:space="0" w:color="auto"/>
          </w:divBdr>
          <w:divsChild>
            <w:div w:id="1808164439">
              <w:marLeft w:val="0"/>
              <w:marRight w:val="0"/>
              <w:marTop w:val="0"/>
              <w:marBottom w:val="0"/>
              <w:divBdr>
                <w:top w:val="none" w:sz="0" w:space="0" w:color="auto"/>
                <w:left w:val="none" w:sz="0" w:space="0" w:color="auto"/>
                <w:bottom w:val="none" w:sz="0" w:space="0" w:color="auto"/>
                <w:right w:val="none" w:sz="0" w:space="0" w:color="auto"/>
              </w:divBdr>
            </w:div>
          </w:divsChild>
        </w:div>
        <w:div w:id="360398381">
          <w:marLeft w:val="0"/>
          <w:marRight w:val="0"/>
          <w:marTop w:val="0"/>
          <w:marBottom w:val="300"/>
          <w:divBdr>
            <w:top w:val="none" w:sz="0" w:space="0" w:color="auto"/>
            <w:left w:val="none" w:sz="0" w:space="0" w:color="auto"/>
            <w:bottom w:val="none" w:sz="0" w:space="0" w:color="auto"/>
            <w:right w:val="none" w:sz="0" w:space="0" w:color="auto"/>
          </w:divBdr>
          <w:divsChild>
            <w:div w:id="515192019">
              <w:marLeft w:val="0"/>
              <w:marRight w:val="0"/>
              <w:marTop w:val="0"/>
              <w:marBottom w:val="0"/>
              <w:divBdr>
                <w:top w:val="none" w:sz="0" w:space="0" w:color="auto"/>
                <w:left w:val="none" w:sz="0" w:space="0" w:color="auto"/>
                <w:bottom w:val="none" w:sz="0" w:space="0" w:color="auto"/>
                <w:right w:val="none" w:sz="0" w:space="0" w:color="auto"/>
              </w:divBdr>
            </w:div>
          </w:divsChild>
        </w:div>
        <w:div w:id="427846818">
          <w:marLeft w:val="0"/>
          <w:marRight w:val="0"/>
          <w:marTop w:val="0"/>
          <w:marBottom w:val="300"/>
          <w:divBdr>
            <w:top w:val="none" w:sz="0" w:space="0" w:color="auto"/>
            <w:left w:val="none" w:sz="0" w:space="0" w:color="auto"/>
            <w:bottom w:val="none" w:sz="0" w:space="0" w:color="auto"/>
            <w:right w:val="none" w:sz="0" w:space="0" w:color="auto"/>
          </w:divBdr>
          <w:divsChild>
            <w:div w:id="1493184069">
              <w:marLeft w:val="0"/>
              <w:marRight w:val="0"/>
              <w:marTop w:val="0"/>
              <w:marBottom w:val="0"/>
              <w:divBdr>
                <w:top w:val="none" w:sz="0" w:space="0" w:color="auto"/>
                <w:left w:val="none" w:sz="0" w:space="0" w:color="auto"/>
                <w:bottom w:val="none" w:sz="0" w:space="0" w:color="auto"/>
                <w:right w:val="none" w:sz="0" w:space="0" w:color="auto"/>
              </w:divBdr>
            </w:div>
          </w:divsChild>
        </w:div>
        <w:div w:id="116946397">
          <w:marLeft w:val="0"/>
          <w:marRight w:val="0"/>
          <w:marTop w:val="0"/>
          <w:marBottom w:val="300"/>
          <w:divBdr>
            <w:top w:val="none" w:sz="0" w:space="0" w:color="auto"/>
            <w:left w:val="none" w:sz="0" w:space="0" w:color="auto"/>
            <w:bottom w:val="none" w:sz="0" w:space="0" w:color="auto"/>
            <w:right w:val="none" w:sz="0" w:space="0" w:color="auto"/>
          </w:divBdr>
          <w:divsChild>
            <w:div w:id="520168711">
              <w:marLeft w:val="0"/>
              <w:marRight w:val="0"/>
              <w:marTop w:val="0"/>
              <w:marBottom w:val="0"/>
              <w:divBdr>
                <w:top w:val="none" w:sz="0" w:space="0" w:color="auto"/>
                <w:left w:val="none" w:sz="0" w:space="0" w:color="auto"/>
                <w:bottom w:val="none" w:sz="0" w:space="0" w:color="auto"/>
                <w:right w:val="none" w:sz="0" w:space="0" w:color="auto"/>
              </w:divBdr>
            </w:div>
          </w:divsChild>
        </w:div>
        <w:div w:id="880944643">
          <w:marLeft w:val="0"/>
          <w:marRight w:val="0"/>
          <w:marTop w:val="0"/>
          <w:marBottom w:val="300"/>
          <w:divBdr>
            <w:top w:val="none" w:sz="0" w:space="0" w:color="auto"/>
            <w:left w:val="none" w:sz="0" w:space="0" w:color="auto"/>
            <w:bottom w:val="none" w:sz="0" w:space="0" w:color="auto"/>
            <w:right w:val="none" w:sz="0" w:space="0" w:color="auto"/>
          </w:divBdr>
          <w:divsChild>
            <w:div w:id="1497578184">
              <w:marLeft w:val="0"/>
              <w:marRight w:val="0"/>
              <w:marTop w:val="0"/>
              <w:marBottom w:val="0"/>
              <w:divBdr>
                <w:top w:val="none" w:sz="0" w:space="0" w:color="auto"/>
                <w:left w:val="none" w:sz="0" w:space="0" w:color="auto"/>
                <w:bottom w:val="none" w:sz="0" w:space="0" w:color="auto"/>
                <w:right w:val="none" w:sz="0" w:space="0" w:color="auto"/>
              </w:divBdr>
            </w:div>
          </w:divsChild>
        </w:div>
        <w:div w:id="188762259">
          <w:marLeft w:val="0"/>
          <w:marRight w:val="0"/>
          <w:marTop w:val="0"/>
          <w:marBottom w:val="300"/>
          <w:divBdr>
            <w:top w:val="none" w:sz="0" w:space="0" w:color="auto"/>
            <w:left w:val="none" w:sz="0" w:space="0" w:color="auto"/>
            <w:bottom w:val="none" w:sz="0" w:space="0" w:color="auto"/>
            <w:right w:val="none" w:sz="0" w:space="0" w:color="auto"/>
          </w:divBdr>
          <w:divsChild>
            <w:div w:id="1529030812">
              <w:marLeft w:val="0"/>
              <w:marRight w:val="0"/>
              <w:marTop w:val="0"/>
              <w:marBottom w:val="0"/>
              <w:divBdr>
                <w:top w:val="none" w:sz="0" w:space="0" w:color="auto"/>
                <w:left w:val="none" w:sz="0" w:space="0" w:color="auto"/>
                <w:bottom w:val="none" w:sz="0" w:space="0" w:color="auto"/>
                <w:right w:val="none" w:sz="0" w:space="0" w:color="auto"/>
              </w:divBdr>
            </w:div>
          </w:divsChild>
        </w:div>
        <w:div w:id="2025477093">
          <w:marLeft w:val="0"/>
          <w:marRight w:val="0"/>
          <w:marTop w:val="0"/>
          <w:marBottom w:val="300"/>
          <w:divBdr>
            <w:top w:val="none" w:sz="0" w:space="0" w:color="auto"/>
            <w:left w:val="none" w:sz="0" w:space="0" w:color="auto"/>
            <w:bottom w:val="none" w:sz="0" w:space="0" w:color="auto"/>
            <w:right w:val="none" w:sz="0" w:space="0" w:color="auto"/>
          </w:divBdr>
          <w:divsChild>
            <w:div w:id="1376352628">
              <w:marLeft w:val="0"/>
              <w:marRight w:val="0"/>
              <w:marTop w:val="0"/>
              <w:marBottom w:val="0"/>
              <w:divBdr>
                <w:top w:val="none" w:sz="0" w:space="0" w:color="auto"/>
                <w:left w:val="none" w:sz="0" w:space="0" w:color="auto"/>
                <w:bottom w:val="none" w:sz="0" w:space="0" w:color="auto"/>
                <w:right w:val="none" w:sz="0" w:space="0" w:color="auto"/>
              </w:divBdr>
            </w:div>
          </w:divsChild>
        </w:div>
        <w:div w:id="1987780382">
          <w:marLeft w:val="0"/>
          <w:marRight w:val="0"/>
          <w:marTop w:val="0"/>
          <w:marBottom w:val="300"/>
          <w:divBdr>
            <w:top w:val="none" w:sz="0" w:space="0" w:color="auto"/>
            <w:left w:val="none" w:sz="0" w:space="0" w:color="auto"/>
            <w:bottom w:val="none" w:sz="0" w:space="0" w:color="auto"/>
            <w:right w:val="none" w:sz="0" w:space="0" w:color="auto"/>
          </w:divBdr>
          <w:divsChild>
            <w:div w:id="458960472">
              <w:marLeft w:val="0"/>
              <w:marRight w:val="0"/>
              <w:marTop w:val="0"/>
              <w:marBottom w:val="0"/>
              <w:divBdr>
                <w:top w:val="none" w:sz="0" w:space="0" w:color="auto"/>
                <w:left w:val="none" w:sz="0" w:space="0" w:color="auto"/>
                <w:bottom w:val="none" w:sz="0" w:space="0" w:color="auto"/>
                <w:right w:val="none" w:sz="0" w:space="0" w:color="auto"/>
              </w:divBdr>
            </w:div>
          </w:divsChild>
        </w:div>
        <w:div w:id="1461999864">
          <w:marLeft w:val="0"/>
          <w:marRight w:val="0"/>
          <w:marTop w:val="0"/>
          <w:marBottom w:val="300"/>
          <w:divBdr>
            <w:top w:val="none" w:sz="0" w:space="0" w:color="auto"/>
            <w:left w:val="none" w:sz="0" w:space="0" w:color="auto"/>
            <w:bottom w:val="none" w:sz="0" w:space="0" w:color="auto"/>
            <w:right w:val="none" w:sz="0" w:space="0" w:color="auto"/>
          </w:divBdr>
          <w:divsChild>
            <w:div w:id="1627928265">
              <w:marLeft w:val="0"/>
              <w:marRight w:val="0"/>
              <w:marTop w:val="0"/>
              <w:marBottom w:val="0"/>
              <w:divBdr>
                <w:top w:val="none" w:sz="0" w:space="0" w:color="auto"/>
                <w:left w:val="none" w:sz="0" w:space="0" w:color="auto"/>
                <w:bottom w:val="none" w:sz="0" w:space="0" w:color="auto"/>
                <w:right w:val="none" w:sz="0" w:space="0" w:color="auto"/>
              </w:divBdr>
            </w:div>
          </w:divsChild>
        </w:div>
        <w:div w:id="1756711047">
          <w:marLeft w:val="0"/>
          <w:marRight w:val="0"/>
          <w:marTop w:val="0"/>
          <w:marBottom w:val="300"/>
          <w:divBdr>
            <w:top w:val="none" w:sz="0" w:space="0" w:color="auto"/>
            <w:left w:val="none" w:sz="0" w:space="0" w:color="auto"/>
            <w:bottom w:val="none" w:sz="0" w:space="0" w:color="auto"/>
            <w:right w:val="none" w:sz="0" w:space="0" w:color="auto"/>
          </w:divBdr>
          <w:divsChild>
            <w:div w:id="1262299455">
              <w:marLeft w:val="0"/>
              <w:marRight w:val="0"/>
              <w:marTop w:val="0"/>
              <w:marBottom w:val="0"/>
              <w:divBdr>
                <w:top w:val="none" w:sz="0" w:space="0" w:color="auto"/>
                <w:left w:val="none" w:sz="0" w:space="0" w:color="auto"/>
                <w:bottom w:val="none" w:sz="0" w:space="0" w:color="auto"/>
                <w:right w:val="none" w:sz="0" w:space="0" w:color="auto"/>
              </w:divBdr>
            </w:div>
          </w:divsChild>
        </w:div>
        <w:div w:id="1790279050">
          <w:marLeft w:val="0"/>
          <w:marRight w:val="0"/>
          <w:marTop w:val="0"/>
          <w:marBottom w:val="0"/>
          <w:divBdr>
            <w:top w:val="none" w:sz="0" w:space="0" w:color="auto"/>
            <w:left w:val="none" w:sz="0" w:space="0" w:color="auto"/>
            <w:bottom w:val="none" w:sz="0" w:space="0" w:color="auto"/>
            <w:right w:val="none" w:sz="0" w:space="0" w:color="auto"/>
          </w:divBdr>
          <w:divsChild>
            <w:div w:id="1290669370">
              <w:marLeft w:val="0"/>
              <w:marRight w:val="0"/>
              <w:marTop w:val="0"/>
              <w:marBottom w:val="0"/>
              <w:divBdr>
                <w:top w:val="none" w:sz="0" w:space="0" w:color="auto"/>
                <w:left w:val="none" w:sz="0" w:space="0" w:color="auto"/>
                <w:bottom w:val="none" w:sz="0" w:space="0" w:color="auto"/>
                <w:right w:val="none" w:sz="0" w:space="0" w:color="auto"/>
              </w:divBdr>
              <w:divsChild>
                <w:div w:id="1628929698">
                  <w:marLeft w:val="0"/>
                  <w:marRight w:val="0"/>
                  <w:marTop w:val="0"/>
                  <w:marBottom w:val="0"/>
                  <w:divBdr>
                    <w:top w:val="none" w:sz="0" w:space="0" w:color="auto"/>
                    <w:left w:val="none" w:sz="0" w:space="0" w:color="auto"/>
                    <w:bottom w:val="none" w:sz="0" w:space="0" w:color="auto"/>
                    <w:right w:val="none" w:sz="0" w:space="0" w:color="auto"/>
                  </w:divBdr>
                  <w:divsChild>
                    <w:div w:id="1073314750">
                      <w:marLeft w:val="0"/>
                      <w:marRight w:val="0"/>
                      <w:marTop w:val="0"/>
                      <w:marBottom w:val="0"/>
                      <w:divBdr>
                        <w:top w:val="none" w:sz="0" w:space="0" w:color="auto"/>
                        <w:left w:val="none" w:sz="0" w:space="0" w:color="auto"/>
                        <w:bottom w:val="none" w:sz="0" w:space="0" w:color="auto"/>
                        <w:right w:val="none" w:sz="0" w:space="0" w:color="auto"/>
                      </w:divBdr>
                      <w:divsChild>
                        <w:div w:id="937297525">
                          <w:marLeft w:val="0"/>
                          <w:marRight w:val="0"/>
                          <w:marTop w:val="0"/>
                          <w:marBottom w:val="0"/>
                          <w:divBdr>
                            <w:top w:val="none" w:sz="0" w:space="0" w:color="auto"/>
                            <w:left w:val="none" w:sz="0" w:space="0" w:color="auto"/>
                            <w:bottom w:val="none" w:sz="0" w:space="0" w:color="auto"/>
                            <w:right w:val="none" w:sz="0" w:space="0" w:color="auto"/>
                          </w:divBdr>
                          <w:divsChild>
                            <w:div w:id="2242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427029">
      <w:bodyDiv w:val="1"/>
      <w:marLeft w:val="0"/>
      <w:marRight w:val="0"/>
      <w:marTop w:val="0"/>
      <w:marBottom w:val="0"/>
      <w:divBdr>
        <w:top w:val="none" w:sz="0" w:space="0" w:color="auto"/>
        <w:left w:val="none" w:sz="0" w:space="0" w:color="auto"/>
        <w:bottom w:val="none" w:sz="0" w:space="0" w:color="auto"/>
        <w:right w:val="none" w:sz="0" w:space="0" w:color="auto"/>
      </w:divBdr>
      <w:divsChild>
        <w:div w:id="1818036510">
          <w:marLeft w:val="0"/>
          <w:marRight w:val="0"/>
          <w:marTop w:val="0"/>
          <w:marBottom w:val="300"/>
          <w:divBdr>
            <w:top w:val="none" w:sz="0" w:space="0" w:color="auto"/>
            <w:left w:val="none" w:sz="0" w:space="0" w:color="auto"/>
            <w:bottom w:val="none" w:sz="0" w:space="0" w:color="auto"/>
            <w:right w:val="none" w:sz="0" w:space="0" w:color="auto"/>
          </w:divBdr>
          <w:divsChild>
            <w:div w:id="290718996">
              <w:marLeft w:val="0"/>
              <w:marRight w:val="0"/>
              <w:marTop w:val="0"/>
              <w:marBottom w:val="0"/>
              <w:divBdr>
                <w:top w:val="none" w:sz="0" w:space="0" w:color="auto"/>
                <w:left w:val="none" w:sz="0" w:space="0" w:color="auto"/>
                <w:bottom w:val="none" w:sz="0" w:space="0" w:color="auto"/>
                <w:right w:val="none" w:sz="0" w:space="0" w:color="auto"/>
              </w:divBdr>
            </w:div>
          </w:divsChild>
        </w:div>
        <w:div w:id="1172647588">
          <w:marLeft w:val="0"/>
          <w:marRight w:val="0"/>
          <w:marTop w:val="0"/>
          <w:marBottom w:val="300"/>
          <w:divBdr>
            <w:top w:val="none" w:sz="0" w:space="0" w:color="auto"/>
            <w:left w:val="none" w:sz="0" w:space="0" w:color="auto"/>
            <w:bottom w:val="none" w:sz="0" w:space="0" w:color="auto"/>
            <w:right w:val="none" w:sz="0" w:space="0" w:color="auto"/>
          </w:divBdr>
          <w:divsChild>
            <w:div w:id="1231966576">
              <w:marLeft w:val="0"/>
              <w:marRight w:val="0"/>
              <w:marTop w:val="0"/>
              <w:marBottom w:val="0"/>
              <w:divBdr>
                <w:top w:val="none" w:sz="0" w:space="0" w:color="auto"/>
                <w:left w:val="none" w:sz="0" w:space="0" w:color="auto"/>
                <w:bottom w:val="none" w:sz="0" w:space="0" w:color="auto"/>
                <w:right w:val="none" w:sz="0" w:space="0" w:color="auto"/>
              </w:divBdr>
            </w:div>
          </w:divsChild>
        </w:div>
        <w:div w:id="576093115">
          <w:marLeft w:val="0"/>
          <w:marRight w:val="0"/>
          <w:marTop w:val="0"/>
          <w:marBottom w:val="300"/>
          <w:divBdr>
            <w:top w:val="none" w:sz="0" w:space="0" w:color="auto"/>
            <w:left w:val="none" w:sz="0" w:space="0" w:color="auto"/>
            <w:bottom w:val="none" w:sz="0" w:space="0" w:color="auto"/>
            <w:right w:val="none" w:sz="0" w:space="0" w:color="auto"/>
          </w:divBdr>
          <w:divsChild>
            <w:div w:id="1368676519">
              <w:marLeft w:val="0"/>
              <w:marRight w:val="0"/>
              <w:marTop w:val="0"/>
              <w:marBottom w:val="0"/>
              <w:divBdr>
                <w:top w:val="none" w:sz="0" w:space="0" w:color="auto"/>
                <w:left w:val="none" w:sz="0" w:space="0" w:color="auto"/>
                <w:bottom w:val="none" w:sz="0" w:space="0" w:color="auto"/>
                <w:right w:val="none" w:sz="0" w:space="0" w:color="auto"/>
              </w:divBdr>
            </w:div>
          </w:divsChild>
        </w:div>
        <w:div w:id="1743721577">
          <w:marLeft w:val="0"/>
          <w:marRight w:val="0"/>
          <w:marTop w:val="0"/>
          <w:marBottom w:val="300"/>
          <w:divBdr>
            <w:top w:val="none" w:sz="0" w:space="0" w:color="auto"/>
            <w:left w:val="none" w:sz="0" w:space="0" w:color="auto"/>
            <w:bottom w:val="none" w:sz="0" w:space="0" w:color="auto"/>
            <w:right w:val="none" w:sz="0" w:space="0" w:color="auto"/>
          </w:divBdr>
          <w:divsChild>
            <w:div w:id="1807040662">
              <w:marLeft w:val="0"/>
              <w:marRight w:val="0"/>
              <w:marTop w:val="0"/>
              <w:marBottom w:val="0"/>
              <w:divBdr>
                <w:top w:val="none" w:sz="0" w:space="0" w:color="auto"/>
                <w:left w:val="none" w:sz="0" w:space="0" w:color="auto"/>
                <w:bottom w:val="none" w:sz="0" w:space="0" w:color="auto"/>
                <w:right w:val="none" w:sz="0" w:space="0" w:color="auto"/>
              </w:divBdr>
            </w:div>
          </w:divsChild>
        </w:div>
        <w:div w:id="355884217">
          <w:marLeft w:val="0"/>
          <w:marRight w:val="0"/>
          <w:marTop w:val="0"/>
          <w:marBottom w:val="300"/>
          <w:divBdr>
            <w:top w:val="none" w:sz="0" w:space="0" w:color="auto"/>
            <w:left w:val="none" w:sz="0" w:space="0" w:color="auto"/>
            <w:bottom w:val="none" w:sz="0" w:space="0" w:color="auto"/>
            <w:right w:val="none" w:sz="0" w:space="0" w:color="auto"/>
          </w:divBdr>
          <w:divsChild>
            <w:div w:id="365106835">
              <w:marLeft w:val="0"/>
              <w:marRight w:val="0"/>
              <w:marTop w:val="0"/>
              <w:marBottom w:val="0"/>
              <w:divBdr>
                <w:top w:val="none" w:sz="0" w:space="0" w:color="auto"/>
                <w:left w:val="none" w:sz="0" w:space="0" w:color="auto"/>
                <w:bottom w:val="none" w:sz="0" w:space="0" w:color="auto"/>
                <w:right w:val="none" w:sz="0" w:space="0" w:color="auto"/>
              </w:divBdr>
            </w:div>
          </w:divsChild>
        </w:div>
        <w:div w:id="955258992">
          <w:marLeft w:val="0"/>
          <w:marRight w:val="0"/>
          <w:marTop w:val="0"/>
          <w:marBottom w:val="300"/>
          <w:divBdr>
            <w:top w:val="none" w:sz="0" w:space="0" w:color="auto"/>
            <w:left w:val="none" w:sz="0" w:space="0" w:color="auto"/>
            <w:bottom w:val="none" w:sz="0" w:space="0" w:color="auto"/>
            <w:right w:val="none" w:sz="0" w:space="0" w:color="auto"/>
          </w:divBdr>
          <w:divsChild>
            <w:div w:id="1155293392">
              <w:marLeft w:val="0"/>
              <w:marRight w:val="0"/>
              <w:marTop w:val="0"/>
              <w:marBottom w:val="0"/>
              <w:divBdr>
                <w:top w:val="none" w:sz="0" w:space="0" w:color="auto"/>
                <w:left w:val="none" w:sz="0" w:space="0" w:color="auto"/>
                <w:bottom w:val="none" w:sz="0" w:space="0" w:color="auto"/>
                <w:right w:val="none" w:sz="0" w:space="0" w:color="auto"/>
              </w:divBdr>
            </w:div>
          </w:divsChild>
        </w:div>
        <w:div w:id="1284120418">
          <w:marLeft w:val="0"/>
          <w:marRight w:val="0"/>
          <w:marTop w:val="0"/>
          <w:marBottom w:val="300"/>
          <w:divBdr>
            <w:top w:val="none" w:sz="0" w:space="0" w:color="auto"/>
            <w:left w:val="none" w:sz="0" w:space="0" w:color="auto"/>
            <w:bottom w:val="none" w:sz="0" w:space="0" w:color="auto"/>
            <w:right w:val="none" w:sz="0" w:space="0" w:color="auto"/>
          </w:divBdr>
          <w:divsChild>
            <w:div w:id="394746508">
              <w:marLeft w:val="0"/>
              <w:marRight w:val="0"/>
              <w:marTop w:val="0"/>
              <w:marBottom w:val="0"/>
              <w:divBdr>
                <w:top w:val="none" w:sz="0" w:space="0" w:color="auto"/>
                <w:left w:val="none" w:sz="0" w:space="0" w:color="auto"/>
                <w:bottom w:val="none" w:sz="0" w:space="0" w:color="auto"/>
                <w:right w:val="none" w:sz="0" w:space="0" w:color="auto"/>
              </w:divBdr>
            </w:div>
          </w:divsChild>
        </w:div>
        <w:div w:id="1622103255">
          <w:marLeft w:val="0"/>
          <w:marRight w:val="0"/>
          <w:marTop w:val="0"/>
          <w:marBottom w:val="300"/>
          <w:divBdr>
            <w:top w:val="none" w:sz="0" w:space="0" w:color="auto"/>
            <w:left w:val="none" w:sz="0" w:space="0" w:color="auto"/>
            <w:bottom w:val="none" w:sz="0" w:space="0" w:color="auto"/>
            <w:right w:val="none" w:sz="0" w:space="0" w:color="auto"/>
          </w:divBdr>
          <w:divsChild>
            <w:div w:id="351302950">
              <w:marLeft w:val="0"/>
              <w:marRight w:val="0"/>
              <w:marTop w:val="0"/>
              <w:marBottom w:val="0"/>
              <w:divBdr>
                <w:top w:val="none" w:sz="0" w:space="0" w:color="auto"/>
                <w:left w:val="none" w:sz="0" w:space="0" w:color="auto"/>
                <w:bottom w:val="none" w:sz="0" w:space="0" w:color="auto"/>
                <w:right w:val="none" w:sz="0" w:space="0" w:color="auto"/>
              </w:divBdr>
            </w:div>
          </w:divsChild>
        </w:div>
        <w:div w:id="482544329">
          <w:marLeft w:val="0"/>
          <w:marRight w:val="0"/>
          <w:marTop w:val="0"/>
          <w:marBottom w:val="300"/>
          <w:divBdr>
            <w:top w:val="none" w:sz="0" w:space="0" w:color="auto"/>
            <w:left w:val="none" w:sz="0" w:space="0" w:color="auto"/>
            <w:bottom w:val="none" w:sz="0" w:space="0" w:color="auto"/>
            <w:right w:val="none" w:sz="0" w:space="0" w:color="auto"/>
          </w:divBdr>
          <w:divsChild>
            <w:div w:id="1376197187">
              <w:marLeft w:val="0"/>
              <w:marRight w:val="0"/>
              <w:marTop w:val="0"/>
              <w:marBottom w:val="0"/>
              <w:divBdr>
                <w:top w:val="none" w:sz="0" w:space="0" w:color="auto"/>
                <w:left w:val="none" w:sz="0" w:space="0" w:color="auto"/>
                <w:bottom w:val="none" w:sz="0" w:space="0" w:color="auto"/>
                <w:right w:val="none" w:sz="0" w:space="0" w:color="auto"/>
              </w:divBdr>
            </w:div>
          </w:divsChild>
        </w:div>
        <w:div w:id="1658148054">
          <w:marLeft w:val="0"/>
          <w:marRight w:val="0"/>
          <w:marTop w:val="0"/>
          <w:marBottom w:val="300"/>
          <w:divBdr>
            <w:top w:val="none" w:sz="0" w:space="0" w:color="auto"/>
            <w:left w:val="none" w:sz="0" w:space="0" w:color="auto"/>
            <w:bottom w:val="none" w:sz="0" w:space="0" w:color="auto"/>
            <w:right w:val="none" w:sz="0" w:space="0" w:color="auto"/>
          </w:divBdr>
          <w:divsChild>
            <w:div w:id="157311449">
              <w:marLeft w:val="0"/>
              <w:marRight w:val="0"/>
              <w:marTop w:val="0"/>
              <w:marBottom w:val="0"/>
              <w:divBdr>
                <w:top w:val="none" w:sz="0" w:space="0" w:color="auto"/>
                <w:left w:val="none" w:sz="0" w:space="0" w:color="auto"/>
                <w:bottom w:val="none" w:sz="0" w:space="0" w:color="auto"/>
                <w:right w:val="none" w:sz="0" w:space="0" w:color="auto"/>
              </w:divBdr>
            </w:div>
          </w:divsChild>
        </w:div>
        <w:div w:id="1688942645">
          <w:marLeft w:val="0"/>
          <w:marRight w:val="0"/>
          <w:marTop w:val="0"/>
          <w:marBottom w:val="300"/>
          <w:divBdr>
            <w:top w:val="none" w:sz="0" w:space="0" w:color="auto"/>
            <w:left w:val="none" w:sz="0" w:space="0" w:color="auto"/>
            <w:bottom w:val="none" w:sz="0" w:space="0" w:color="auto"/>
            <w:right w:val="none" w:sz="0" w:space="0" w:color="auto"/>
          </w:divBdr>
          <w:divsChild>
            <w:div w:id="940337399">
              <w:marLeft w:val="0"/>
              <w:marRight w:val="0"/>
              <w:marTop w:val="0"/>
              <w:marBottom w:val="0"/>
              <w:divBdr>
                <w:top w:val="none" w:sz="0" w:space="0" w:color="auto"/>
                <w:left w:val="none" w:sz="0" w:space="0" w:color="auto"/>
                <w:bottom w:val="none" w:sz="0" w:space="0" w:color="auto"/>
                <w:right w:val="none" w:sz="0" w:space="0" w:color="auto"/>
              </w:divBdr>
            </w:div>
          </w:divsChild>
        </w:div>
        <w:div w:id="1112094590">
          <w:marLeft w:val="0"/>
          <w:marRight w:val="0"/>
          <w:marTop w:val="0"/>
          <w:marBottom w:val="300"/>
          <w:divBdr>
            <w:top w:val="none" w:sz="0" w:space="0" w:color="auto"/>
            <w:left w:val="none" w:sz="0" w:space="0" w:color="auto"/>
            <w:bottom w:val="none" w:sz="0" w:space="0" w:color="auto"/>
            <w:right w:val="none" w:sz="0" w:space="0" w:color="auto"/>
          </w:divBdr>
          <w:divsChild>
            <w:div w:id="1460875419">
              <w:marLeft w:val="0"/>
              <w:marRight w:val="0"/>
              <w:marTop w:val="0"/>
              <w:marBottom w:val="0"/>
              <w:divBdr>
                <w:top w:val="none" w:sz="0" w:space="0" w:color="auto"/>
                <w:left w:val="none" w:sz="0" w:space="0" w:color="auto"/>
                <w:bottom w:val="none" w:sz="0" w:space="0" w:color="auto"/>
                <w:right w:val="none" w:sz="0" w:space="0" w:color="auto"/>
              </w:divBdr>
            </w:div>
          </w:divsChild>
        </w:div>
        <w:div w:id="1848203386">
          <w:marLeft w:val="0"/>
          <w:marRight w:val="0"/>
          <w:marTop w:val="0"/>
          <w:marBottom w:val="300"/>
          <w:divBdr>
            <w:top w:val="none" w:sz="0" w:space="0" w:color="auto"/>
            <w:left w:val="none" w:sz="0" w:space="0" w:color="auto"/>
            <w:bottom w:val="none" w:sz="0" w:space="0" w:color="auto"/>
            <w:right w:val="none" w:sz="0" w:space="0" w:color="auto"/>
          </w:divBdr>
          <w:divsChild>
            <w:div w:id="88161874">
              <w:marLeft w:val="0"/>
              <w:marRight w:val="0"/>
              <w:marTop w:val="0"/>
              <w:marBottom w:val="0"/>
              <w:divBdr>
                <w:top w:val="none" w:sz="0" w:space="0" w:color="auto"/>
                <w:left w:val="none" w:sz="0" w:space="0" w:color="auto"/>
                <w:bottom w:val="none" w:sz="0" w:space="0" w:color="auto"/>
                <w:right w:val="none" w:sz="0" w:space="0" w:color="auto"/>
              </w:divBdr>
            </w:div>
          </w:divsChild>
        </w:div>
        <w:div w:id="435100783">
          <w:marLeft w:val="0"/>
          <w:marRight w:val="0"/>
          <w:marTop w:val="0"/>
          <w:marBottom w:val="300"/>
          <w:divBdr>
            <w:top w:val="none" w:sz="0" w:space="0" w:color="auto"/>
            <w:left w:val="none" w:sz="0" w:space="0" w:color="auto"/>
            <w:bottom w:val="none" w:sz="0" w:space="0" w:color="auto"/>
            <w:right w:val="none" w:sz="0" w:space="0" w:color="auto"/>
          </w:divBdr>
          <w:divsChild>
            <w:div w:id="995377477">
              <w:marLeft w:val="0"/>
              <w:marRight w:val="0"/>
              <w:marTop w:val="0"/>
              <w:marBottom w:val="0"/>
              <w:divBdr>
                <w:top w:val="none" w:sz="0" w:space="0" w:color="auto"/>
                <w:left w:val="none" w:sz="0" w:space="0" w:color="auto"/>
                <w:bottom w:val="none" w:sz="0" w:space="0" w:color="auto"/>
                <w:right w:val="none" w:sz="0" w:space="0" w:color="auto"/>
              </w:divBdr>
            </w:div>
          </w:divsChild>
        </w:div>
        <w:div w:id="313490883">
          <w:marLeft w:val="0"/>
          <w:marRight w:val="0"/>
          <w:marTop w:val="0"/>
          <w:marBottom w:val="300"/>
          <w:divBdr>
            <w:top w:val="none" w:sz="0" w:space="0" w:color="auto"/>
            <w:left w:val="none" w:sz="0" w:space="0" w:color="auto"/>
            <w:bottom w:val="none" w:sz="0" w:space="0" w:color="auto"/>
            <w:right w:val="none" w:sz="0" w:space="0" w:color="auto"/>
          </w:divBdr>
          <w:divsChild>
            <w:div w:id="1666129169">
              <w:marLeft w:val="0"/>
              <w:marRight w:val="0"/>
              <w:marTop w:val="0"/>
              <w:marBottom w:val="0"/>
              <w:divBdr>
                <w:top w:val="none" w:sz="0" w:space="0" w:color="auto"/>
                <w:left w:val="none" w:sz="0" w:space="0" w:color="auto"/>
                <w:bottom w:val="none" w:sz="0" w:space="0" w:color="auto"/>
                <w:right w:val="none" w:sz="0" w:space="0" w:color="auto"/>
              </w:divBdr>
            </w:div>
          </w:divsChild>
        </w:div>
        <w:div w:id="1423531544">
          <w:marLeft w:val="0"/>
          <w:marRight w:val="0"/>
          <w:marTop w:val="0"/>
          <w:marBottom w:val="300"/>
          <w:divBdr>
            <w:top w:val="none" w:sz="0" w:space="0" w:color="auto"/>
            <w:left w:val="none" w:sz="0" w:space="0" w:color="auto"/>
            <w:bottom w:val="none" w:sz="0" w:space="0" w:color="auto"/>
            <w:right w:val="none" w:sz="0" w:space="0" w:color="auto"/>
          </w:divBdr>
          <w:divsChild>
            <w:div w:id="129983567">
              <w:marLeft w:val="0"/>
              <w:marRight w:val="0"/>
              <w:marTop w:val="0"/>
              <w:marBottom w:val="0"/>
              <w:divBdr>
                <w:top w:val="none" w:sz="0" w:space="0" w:color="auto"/>
                <w:left w:val="none" w:sz="0" w:space="0" w:color="auto"/>
                <w:bottom w:val="none" w:sz="0" w:space="0" w:color="auto"/>
                <w:right w:val="none" w:sz="0" w:space="0" w:color="auto"/>
              </w:divBdr>
            </w:div>
          </w:divsChild>
        </w:div>
        <w:div w:id="455683541">
          <w:marLeft w:val="0"/>
          <w:marRight w:val="0"/>
          <w:marTop w:val="0"/>
          <w:marBottom w:val="300"/>
          <w:divBdr>
            <w:top w:val="none" w:sz="0" w:space="0" w:color="auto"/>
            <w:left w:val="none" w:sz="0" w:space="0" w:color="auto"/>
            <w:bottom w:val="none" w:sz="0" w:space="0" w:color="auto"/>
            <w:right w:val="none" w:sz="0" w:space="0" w:color="auto"/>
          </w:divBdr>
          <w:divsChild>
            <w:div w:id="1681081089">
              <w:marLeft w:val="0"/>
              <w:marRight w:val="0"/>
              <w:marTop w:val="0"/>
              <w:marBottom w:val="0"/>
              <w:divBdr>
                <w:top w:val="none" w:sz="0" w:space="0" w:color="auto"/>
                <w:left w:val="none" w:sz="0" w:space="0" w:color="auto"/>
                <w:bottom w:val="none" w:sz="0" w:space="0" w:color="auto"/>
                <w:right w:val="none" w:sz="0" w:space="0" w:color="auto"/>
              </w:divBdr>
            </w:div>
          </w:divsChild>
        </w:div>
        <w:div w:id="1441948290">
          <w:marLeft w:val="0"/>
          <w:marRight w:val="0"/>
          <w:marTop w:val="0"/>
          <w:marBottom w:val="300"/>
          <w:divBdr>
            <w:top w:val="none" w:sz="0" w:space="0" w:color="auto"/>
            <w:left w:val="none" w:sz="0" w:space="0" w:color="auto"/>
            <w:bottom w:val="none" w:sz="0" w:space="0" w:color="auto"/>
            <w:right w:val="none" w:sz="0" w:space="0" w:color="auto"/>
          </w:divBdr>
          <w:divsChild>
            <w:div w:id="372270927">
              <w:marLeft w:val="0"/>
              <w:marRight w:val="0"/>
              <w:marTop w:val="0"/>
              <w:marBottom w:val="0"/>
              <w:divBdr>
                <w:top w:val="none" w:sz="0" w:space="0" w:color="auto"/>
                <w:left w:val="none" w:sz="0" w:space="0" w:color="auto"/>
                <w:bottom w:val="none" w:sz="0" w:space="0" w:color="auto"/>
                <w:right w:val="none" w:sz="0" w:space="0" w:color="auto"/>
              </w:divBdr>
            </w:div>
          </w:divsChild>
        </w:div>
        <w:div w:id="1447970489">
          <w:marLeft w:val="0"/>
          <w:marRight w:val="0"/>
          <w:marTop w:val="0"/>
          <w:marBottom w:val="300"/>
          <w:divBdr>
            <w:top w:val="none" w:sz="0" w:space="0" w:color="auto"/>
            <w:left w:val="none" w:sz="0" w:space="0" w:color="auto"/>
            <w:bottom w:val="none" w:sz="0" w:space="0" w:color="auto"/>
            <w:right w:val="none" w:sz="0" w:space="0" w:color="auto"/>
          </w:divBdr>
          <w:divsChild>
            <w:div w:id="966013267">
              <w:marLeft w:val="0"/>
              <w:marRight w:val="0"/>
              <w:marTop w:val="0"/>
              <w:marBottom w:val="0"/>
              <w:divBdr>
                <w:top w:val="none" w:sz="0" w:space="0" w:color="auto"/>
                <w:left w:val="none" w:sz="0" w:space="0" w:color="auto"/>
                <w:bottom w:val="none" w:sz="0" w:space="0" w:color="auto"/>
                <w:right w:val="none" w:sz="0" w:space="0" w:color="auto"/>
              </w:divBdr>
            </w:div>
          </w:divsChild>
        </w:div>
        <w:div w:id="76487201">
          <w:marLeft w:val="0"/>
          <w:marRight w:val="0"/>
          <w:marTop w:val="0"/>
          <w:marBottom w:val="300"/>
          <w:divBdr>
            <w:top w:val="none" w:sz="0" w:space="0" w:color="auto"/>
            <w:left w:val="none" w:sz="0" w:space="0" w:color="auto"/>
            <w:bottom w:val="none" w:sz="0" w:space="0" w:color="auto"/>
            <w:right w:val="none" w:sz="0" w:space="0" w:color="auto"/>
          </w:divBdr>
          <w:divsChild>
            <w:div w:id="910196305">
              <w:marLeft w:val="0"/>
              <w:marRight w:val="0"/>
              <w:marTop w:val="0"/>
              <w:marBottom w:val="0"/>
              <w:divBdr>
                <w:top w:val="none" w:sz="0" w:space="0" w:color="auto"/>
                <w:left w:val="none" w:sz="0" w:space="0" w:color="auto"/>
                <w:bottom w:val="none" w:sz="0" w:space="0" w:color="auto"/>
                <w:right w:val="none" w:sz="0" w:space="0" w:color="auto"/>
              </w:divBdr>
            </w:div>
          </w:divsChild>
        </w:div>
        <w:div w:id="748427309">
          <w:marLeft w:val="0"/>
          <w:marRight w:val="0"/>
          <w:marTop w:val="0"/>
          <w:marBottom w:val="300"/>
          <w:divBdr>
            <w:top w:val="none" w:sz="0" w:space="0" w:color="auto"/>
            <w:left w:val="none" w:sz="0" w:space="0" w:color="auto"/>
            <w:bottom w:val="none" w:sz="0" w:space="0" w:color="auto"/>
            <w:right w:val="none" w:sz="0" w:space="0" w:color="auto"/>
          </w:divBdr>
          <w:divsChild>
            <w:div w:id="1846018693">
              <w:marLeft w:val="0"/>
              <w:marRight w:val="0"/>
              <w:marTop w:val="0"/>
              <w:marBottom w:val="0"/>
              <w:divBdr>
                <w:top w:val="none" w:sz="0" w:space="0" w:color="auto"/>
                <w:left w:val="none" w:sz="0" w:space="0" w:color="auto"/>
                <w:bottom w:val="none" w:sz="0" w:space="0" w:color="auto"/>
                <w:right w:val="none" w:sz="0" w:space="0" w:color="auto"/>
              </w:divBdr>
            </w:div>
          </w:divsChild>
        </w:div>
        <w:div w:id="1572888528">
          <w:marLeft w:val="0"/>
          <w:marRight w:val="0"/>
          <w:marTop w:val="0"/>
          <w:marBottom w:val="300"/>
          <w:divBdr>
            <w:top w:val="none" w:sz="0" w:space="0" w:color="auto"/>
            <w:left w:val="none" w:sz="0" w:space="0" w:color="auto"/>
            <w:bottom w:val="none" w:sz="0" w:space="0" w:color="auto"/>
            <w:right w:val="none" w:sz="0" w:space="0" w:color="auto"/>
          </w:divBdr>
          <w:divsChild>
            <w:div w:id="325018073">
              <w:marLeft w:val="0"/>
              <w:marRight w:val="0"/>
              <w:marTop w:val="0"/>
              <w:marBottom w:val="0"/>
              <w:divBdr>
                <w:top w:val="none" w:sz="0" w:space="0" w:color="auto"/>
                <w:left w:val="none" w:sz="0" w:space="0" w:color="auto"/>
                <w:bottom w:val="none" w:sz="0" w:space="0" w:color="auto"/>
                <w:right w:val="none" w:sz="0" w:space="0" w:color="auto"/>
              </w:divBdr>
            </w:div>
          </w:divsChild>
        </w:div>
        <w:div w:id="1609390563">
          <w:marLeft w:val="0"/>
          <w:marRight w:val="0"/>
          <w:marTop w:val="0"/>
          <w:marBottom w:val="300"/>
          <w:divBdr>
            <w:top w:val="none" w:sz="0" w:space="0" w:color="auto"/>
            <w:left w:val="none" w:sz="0" w:space="0" w:color="auto"/>
            <w:bottom w:val="none" w:sz="0" w:space="0" w:color="auto"/>
            <w:right w:val="none" w:sz="0" w:space="0" w:color="auto"/>
          </w:divBdr>
          <w:divsChild>
            <w:div w:id="1483962709">
              <w:marLeft w:val="0"/>
              <w:marRight w:val="0"/>
              <w:marTop w:val="0"/>
              <w:marBottom w:val="0"/>
              <w:divBdr>
                <w:top w:val="none" w:sz="0" w:space="0" w:color="auto"/>
                <w:left w:val="none" w:sz="0" w:space="0" w:color="auto"/>
                <w:bottom w:val="none" w:sz="0" w:space="0" w:color="auto"/>
                <w:right w:val="none" w:sz="0" w:space="0" w:color="auto"/>
              </w:divBdr>
            </w:div>
          </w:divsChild>
        </w:div>
        <w:div w:id="390621093">
          <w:marLeft w:val="0"/>
          <w:marRight w:val="0"/>
          <w:marTop w:val="0"/>
          <w:marBottom w:val="300"/>
          <w:divBdr>
            <w:top w:val="none" w:sz="0" w:space="0" w:color="auto"/>
            <w:left w:val="none" w:sz="0" w:space="0" w:color="auto"/>
            <w:bottom w:val="none" w:sz="0" w:space="0" w:color="auto"/>
            <w:right w:val="none" w:sz="0" w:space="0" w:color="auto"/>
          </w:divBdr>
          <w:divsChild>
            <w:div w:id="106509763">
              <w:marLeft w:val="0"/>
              <w:marRight w:val="0"/>
              <w:marTop w:val="0"/>
              <w:marBottom w:val="0"/>
              <w:divBdr>
                <w:top w:val="none" w:sz="0" w:space="0" w:color="auto"/>
                <w:left w:val="none" w:sz="0" w:space="0" w:color="auto"/>
                <w:bottom w:val="none" w:sz="0" w:space="0" w:color="auto"/>
                <w:right w:val="none" w:sz="0" w:space="0" w:color="auto"/>
              </w:divBdr>
            </w:div>
          </w:divsChild>
        </w:div>
        <w:div w:id="1596592433">
          <w:marLeft w:val="0"/>
          <w:marRight w:val="0"/>
          <w:marTop w:val="0"/>
          <w:marBottom w:val="300"/>
          <w:divBdr>
            <w:top w:val="none" w:sz="0" w:space="0" w:color="auto"/>
            <w:left w:val="none" w:sz="0" w:space="0" w:color="auto"/>
            <w:bottom w:val="none" w:sz="0" w:space="0" w:color="auto"/>
            <w:right w:val="none" w:sz="0" w:space="0" w:color="auto"/>
          </w:divBdr>
          <w:divsChild>
            <w:div w:id="1012100950">
              <w:marLeft w:val="0"/>
              <w:marRight w:val="0"/>
              <w:marTop w:val="0"/>
              <w:marBottom w:val="0"/>
              <w:divBdr>
                <w:top w:val="none" w:sz="0" w:space="0" w:color="auto"/>
                <w:left w:val="none" w:sz="0" w:space="0" w:color="auto"/>
                <w:bottom w:val="none" w:sz="0" w:space="0" w:color="auto"/>
                <w:right w:val="none" w:sz="0" w:space="0" w:color="auto"/>
              </w:divBdr>
            </w:div>
          </w:divsChild>
        </w:div>
        <w:div w:id="865680748">
          <w:marLeft w:val="0"/>
          <w:marRight w:val="0"/>
          <w:marTop w:val="0"/>
          <w:marBottom w:val="300"/>
          <w:divBdr>
            <w:top w:val="none" w:sz="0" w:space="0" w:color="auto"/>
            <w:left w:val="none" w:sz="0" w:space="0" w:color="auto"/>
            <w:bottom w:val="none" w:sz="0" w:space="0" w:color="auto"/>
            <w:right w:val="none" w:sz="0" w:space="0" w:color="auto"/>
          </w:divBdr>
          <w:divsChild>
            <w:div w:id="331107061">
              <w:marLeft w:val="0"/>
              <w:marRight w:val="0"/>
              <w:marTop w:val="0"/>
              <w:marBottom w:val="0"/>
              <w:divBdr>
                <w:top w:val="none" w:sz="0" w:space="0" w:color="auto"/>
                <w:left w:val="none" w:sz="0" w:space="0" w:color="auto"/>
                <w:bottom w:val="none" w:sz="0" w:space="0" w:color="auto"/>
                <w:right w:val="none" w:sz="0" w:space="0" w:color="auto"/>
              </w:divBdr>
            </w:div>
          </w:divsChild>
        </w:div>
        <w:div w:id="1077047632">
          <w:marLeft w:val="0"/>
          <w:marRight w:val="0"/>
          <w:marTop w:val="0"/>
          <w:marBottom w:val="300"/>
          <w:divBdr>
            <w:top w:val="none" w:sz="0" w:space="0" w:color="auto"/>
            <w:left w:val="none" w:sz="0" w:space="0" w:color="auto"/>
            <w:bottom w:val="none" w:sz="0" w:space="0" w:color="auto"/>
            <w:right w:val="none" w:sz="0" w:space="0" w:color="auto"/>
          </w:divBdr>
          <w:divsChild>
            <w:div w:id="1849979036">
              <w:marLeft w:val="0"/>
              <w:marRight w:val="0"/>
              <w:marTop w:val="0"/>
              <w:marBottom w:val="0"/>
              <w:divBdr>
                <w:top w:val="none" w:sz="0" w:space="0" w:color="auto"/>
                <w:left w:val="none" w:sz="0" w:space="0" w:color="auto"/>
                <w:bottom w:val="none" w:sz="0" w:space="0" w:color="auto"/>
                <w:right w:val="none" w:sz="0" w:space="0" w:color="auto"/>
              </w:divBdr>
            </w:div>
          </w:divsChild>
        </w:div>
        <w:div w:id="1053776149">
          <w:marLeft w:val="0"/>
          <w:marRight w:val="0"/>
          <w:marTop w:val="0"/>
          <w:marBottom w:val="300"/>
          <w:divBdr>
            <w:top w:val="none" w:sz="0" w:space="0" w:color="auto"/>
            <w:left w:val="none" w:sz="0" w:space="0" w:color="auto"/>
            <w:bottom w:val="none" w:sz="0" w:space="0" w:color="auto"/>
            <w:right w:val="none" w:sz="0" w:space="0" w:color="auto"/>
          </w:divBdr>
          <w:divsChild>
            <w:div w:id="839851035">
              <w:marLeft w:val="0"/>
              <w:marRight w:val="0"/>
              <w:marTop w:val="0"/>
              <w:marBottom w:val="0"/>
              <w:divBdr>
                <w:top w:val="none" w:sz="0" w:space="0" w:color="auto"/>
                <w:left w:val="none" w:sz="0" w:space="0" w:color="auto"/>
                <w:bottom w:val="none" w:sz="0" w:space="0" w:color="auto"/>
                <w:right w:val="none" w:sz="0" w:space="0" w:color="auto"/>
              </w:divBdr>
            </w:div>
          </w:divsChild>
        </w:div>
        <w:div w:id="1436092452">
          <w:marLeft w:val="0"/>
          <w:marRight w:val="0"/>
          <w:marTop w:val="0"/>
          <w:marBottom w:val="300"/>
          <w:divBdr>
            <w:top w:val="none" w:sz="0" w:space="0" w:color="auto"/>
            <w:left w:val="none" w:sz="0" w:space="0" w:color="auto"/>
            <w:bottom w:val="none" w:sz="0" w:space="0" w:color="auto"/>
            <w:right w:val="none" w:sz="0" w:space="0" w:color="auto"/>
          </w:divBdr>
          <w:divsChild>
            <w:div w:id="675695760">
              <w:marLeft w:val="0"/>
              <w:marRight w:val="0"/>
              <w:marTop w:val="0"/>
              <w:marBottom w:val="0"/>
              <w:divBdr>
                <w:top w:val="none" w:sz="0" w:space="0" w:color="auto"/>
                <w:left w:val="none" w:sz="0" w:space="0" w:color="auto"/>
                <w:bottom w:val="none" w:sz="0" w:space="0" w:color="auto"/>
                <w:right w:val="none" w:sz="0" w:space="0" w:color="auto"/>
              </w:divBdr>
            </w:div>
          </w:divsChild>
        </w:div>
        <w:div w:id="1685132783">
          <w:marLeft w:val="0"/>
          <w:marRight w:val="0"/>
          <w:marTop w:val="0"/>
          <w:marBottom w:val="0"/>
          <w:divBdr>
            <w:top w:val="none" w:sz="0" w:space="0" w:color="auto"/>
            <w:left w:val="none" w:sz="0" w:space="0" w:color="auto"/>
            <w:bottom w:val="none" w:sz="0" w:space="0" w:color="auto"/>
            <w:right w:val="none" w:sz="0" w:space="0" w:color="auto"/>
          </w:divBdr>
          <w:divsChild>
            <w:div w:id="1711103012">
              <w:marLeft w:val="0"/>
              <w:marRight w:val="0"/>
              <w:marTop w:val="0"/>
              <w:marBottom w:val="0"/>
              <w:divBdr>
                <w:top w:val="none" w:sz="0" w:space="0" w:color="auto"/>
                <w:left w:val="none" w:sz="0" w:space="0" w:color="auto"/>
                <w:bottom w:val="none" w:sz="0" w:space="0" w:color="auto"/>
                <w:right w:val="none" w:sz="0" w:space="0" w:color="auto"/>
              </w:divBdr>
              <w:divsChild>
                <w:div w:id="893852343">
                  <w:marLeft w:val="0"/>
                  <w:marRight w:val="0"/>
                  <w:marTop w:val="0"/>
                  <w:marBottom w:val="0"/>
                  <w:divBdr>
                    <w:top w:val="none" w:sz="0" w:space="0" w:color="auto"/>
                    <w:left w:val="none" w:sz="0" w:space="0" w:color="auto"/>
                    <w:bottom w:val="none" w:sz="0" w:space="0" w:color="auto"/>
                    <w:right w:val="none" w:sz="0" w:space="0" w:color="auto"/>
                  </w:divBdr>
                  <w:divsChild>
                    <w:div w:id="1906523582">
                      <w:marLeft w:val="0"/>
                      <w:marRight w:val="0"/>
                      <w:marTop w:val="0"/>
                      <w:marBottom w:val="0"/>
                      <w:divBdr>
                        <w:top w:val="none" w:sz="0" w:space="0" w:color="auto"/>
                        <w:left w:val="none" w:sz="0" w:space="0" w:color="auto"/>
                        <w:bottom w:val="none" w:sz="0" w:space="0" w:color="auto"/>
                        <w:right w:val="none" w:sz="0" w:space="0" w:color="auto"/>
                      </w:divBdr>
                      <w:divsChild>
                        <w:div w:id="438796096">
                          <w:marLeft w:val="0"/>
                          <w:marRight w:val="0"/>
                          <w:marTop w:val="0"/>
                          <w:marBottom w:val="0"/>
                          <w:divBdr>
                            <w:top w:val="none" w:sz="0" w:space="0" w:color="auto"/>
                            <w:left w:val="none" w:sz="0" w:space="0" w:color="auto"/>
                            <w:bottom w:val="none" w:sz="0" w:space="0" w:color="auto"/>
                            <w:right w:val="none" w:sz="0" w:space="0" w:color="auto"/>
                          </w:divBdr>
                          <w:divsChild>
                            <w:div w:id="12691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1764</Words>
  <Characters>10057</Characters>
  <Application>Microsoft Office Word</Application>
  <DocSecurity>0</DocSecurity>
  <Lines>83</Lines>
  <Paragraphs>23</Paragraphs>
  <ScaleCrop>false</ScaleCrop>
  <Company/>
  <LinksUpToDate>false</LinksUpToDate>
  <CharactersWithSpaces>11798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 DAS</dc:creator>
  <cp:keywords/>
  <dc:description/>
  <cp:lastModifiedBy>SUBHA DAS</cp:lastModifiedBy>
  <cp:revision>1</cp:revision>
  <dcterms:created xsi:type="dcterms:W3CDTF">2025-06-10T18:10:00Z</dcterms:created>
  <dcterms:modified xsi:type="dcterms:W3CDTF">2025-06-10T18:16:00Z</dcterms:modified>
</cp:coreProperties>
</file>